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DCFA" w14:textId="27C17C5D" w:rsidR="00317CBD" w:rsidRPr="00317CBD" w:rsidRDefault="00317CBD" w:rsidP="00317CBD">
      <w:pPr>
        <w:jc w:val="right"/>
        <w:rPr>
          <w:rFonts w:ascii="Times New Roman" w:hAnsi="Times New Roman" w:cs="Times New Roman"/>
          <w:b/>
        </w:rPr>
      </w:pPr>
      <w:r w:rsidRPr="00317CBD">
        <w:rPr>
          <w:rFonts w:ascii="Times New Roman" w:hAnsi="Times New Roman" w:cs="Times New Roman"/>
          <w:b/>
        </w:rPr>
        <w:t>Załącznik nr 7 do SWZ</w:t>
      </w:r>
    </w:p>
    <w:p w14:paraId="5EF58296" w14:textId="19A949D3" w:rsidR="00724560" w:rsidRPr="0043295B" w:rsidRDefault="00724560" w:rsidP="007F2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>Część 1 Sprzęt komputerowy i audiowizualny</w:t>
      </w:r>
    </w:p>
    <w:p w14:paraId="066E5EA9" w14:textId="3B7A6E6A" w:rsidR="00990D71" w:rsidRPr="0043295B" w:rsidRDefault="001B7F4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990D71" w:rsidRPr="0043295B">
        <w:rPr>
          <w:rFonts w:ascii="Times New Roman" w:hAnsi="Times New Roman" w:cs="Times New Roman"/>
          <w:b/>
        </w:rPr>
        <w:t>Zestaw komputerów do pracowni ekonomiczn</w:t>
      </w:r>
      <w:r w:rsidR="007D24BD" w:rsidRPr="0043295B">
        <w:rPr>
          <w:rFonts w:ascii="Times New Roman" w:hAnsi="Times New Roman" w:cs="Times New Roman"/>
          <w:b/>
        </w:rPr>
        <w:t>ej -</w:t>
      </w:r>
      <w:r w:rsidR="00990D71" w:rsidRPr="0043295B">
        <w:rPr>
          <w:rFonts w:ascii="Times New Roman" w:hAnsi="Times New Roman" w:cs="Times New Roman"/>
          <w:b/>
        </w:rPr>
        <w:t xml:space="preserve"> </w:t>
      </w:r>
      <w:r w:rsidR="004F68B6" w:rsidRPr="0043295B">
        <w:rPr>
          <w:rFonts w:ascii="Times New Roman" w:hAnsi="Times New Roman" w:cs="Times New Roman"/>
          <w:b/>
        </w:rPr>
        <w:t>zestaw 16</w:t>
      </w:r>
      <w:r w:rsidR="00990D71" w:rsidRPr="0043295B">
        <w:rPr>
          <w:rFonts w:ascii="Times New Roman" w:hAnsi="Times New Roman" w:cs="Times New Roman"/>
          <w:b/>
        </w:rPr>
        <w:t xml:space="preserve"> sztuk</w:t>
      </w:r>
      <w:r w:rsidR="00990D71" w:rsidRPr="0043295B">
        <w:rPr>
          <w:rFonts w:ascii="Times New Roman" w:hAnsi="Times New Roman" w:cs="Times New Roman"/>
          <w:b/>
        </w:rPr>
        <w:br/>
      </w:r>
      <w:r w:rsidR="00990D71" w:rsidRPr="0043295B">
        <w:rPr>
          <w:rFonts w:ascii="Times New Roman" w:hAnsi="Times New Roman" w:cs="Times New Roman"/>
          <w:b/>
          <w:bCs/>
        </w:rPr>
        <w:t>1. Jednostka centralna (Procesor)</w:t>
      </w:r>
    </w:p>
    <w:p w14:paraId="53324093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Architektura:</w:t>
      </w:r>
      <w:r w:rsidRPr="0043295B">
        <w:rPr>
          <w:rFonts w:ascii="Times New Roman" w:hAnsi="Times New Roman" w:cs="Times New Roman"/>
        </w:rPr>
        <w:t> x86-64.</w:t>
      </w:r>
    </w:p>
    <w:p w14:paraId="49E436AC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rdzeni fizycznych:</w:t>
      </w:r>
      <w:r w:rsidRPr="0043295B">
        <w:rPr>
          <w:rFonts w:ascii="Times New Roman" w:hAnsi="Times New Roman" w:cs="Times New Roman"/>
        </w:rPr>
        <w:t> minimum 10.</w:t>
      </w:r>
    </w:p>
    <w:p w14:paraId="53123435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wątków:</w:t>
      </w:r>
      <w:r w:rsidRPr="0043295B">
        <w:rPr>
          <w:rFonts w:ascii="Times New Roman" w:hAnsi="Times New Roman" w:cs="Times New Roman"/>
        </w:rPr>
        <w:t> minimum 16.</w:t>
      </w:r>
    </w:p>
    <w:p w14:paraId="7C69B948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Pamięć podręczna (Cache):</w:t>
      </w:r>
      <w:r w:rsidRPr="0043295B">
        <w:rPr>
          <w:rFonts w:ascii="Times New Roman" w:hAnsi="Times New Roman" w:cs="Times New Roman"/>
        </w:rPr>
        <w:t> minimum 20 MB.</w:t>
      </w:r>
    </w:p>
    <w:p w14:paraId="7EF5EBCC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Taktowanie maksymalne (Turbo):</w:t>
      </w:r>
      <w:r w:rsidRPr="0043295B">
        <w:rPr>
          <w:rFonts w:ascii="Times New Roman" w:hAnsi="Times New Roman" w:cs="Times New Roman"/>
        </w:rPr>
        <w:t> minimum 4,7 GHz.</w:t>
      </w:r>
    </w:p>
    <w:p w14:paraId="0660C27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2. Pamięć operacyjna (RAM)</w:t>
      </w:r>
    </w:p>
    <w:p w14:paraId="49110720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Pojemność:</w:t>
      </w:r>
      <w:r w:rsidRPr="0043295B">
        <w:rPr>
          <w:rFonts w:ascii="Times New Roman" w:hAnsi="Times New Roman" w:cs="Times New Roman"/>
        </w:rPr>
        <w:t> minimum 8 GB.</w:t>
      </w:r>
    </w:p>
    <w:p w14:paraId="2D4B43CC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pamięci:</w:t>
      </w:r>
      <w:r w:rsidRPr="0043295B">
        <w:rPr>
          <w:rFonts w:ascii="Times New Roman" w:hAnsi="Times New Roman" w:cs="Times New Roman"/>
        </w:rPr>
        <w:t> DDR5.</w:t>
      </w:r>
    </w:p>
    <w:p w14:paraId="3B74B589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Taktowanie:</w:t>
      </w:r>
      <w:r w:rsidRPr="0043295B">
        <w:rPr>
          <w:rFonts w:ascii="Times New Roman" w:hAnsi="Times New Roman" w:cs="Times New Roman"/>
        </w:rPr>
        <w:t> minimum 4400 MHz.</w:t>
      </w:r>
    </w:p>
    <w:p w14:paraId="07652D1A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3. Pamięć masowa (Dysk twardy)</w:t>
      </w:r>
    </w:p>
    <w:p w14:paraId="4F7FFA3D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Pojemność:</w:t>
      </w:r>
      <w:r w:rsidRPr="0043295B">
        <w:rPr>
          <w:rFonts w:ascii="Times New Roman" w:hAnsi="Times New Roman" w:cs="Times New Roman"/>
        </w:rPr>
        <w:t> minimum 512 GB.</w:t>
      </w:r>
    </w:p>
    <w:p w14:paraId="7BAFCE0C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dysku:</w:t>
      </w:r>
      <w:r w:rsidRPr="0043295B">
        <w:rPr>
          <w:rFonts w:ascii="Times New Roman" w:hAnsi="Times New Roman" w:cs="Times New Roman"/>
        </w:rPr>
        <w:t> SSD.</w:t>
      </w:r>
    </w:p>
    <w:p w14:paraId="2280A509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Interfejs:</w:t>
      </w:r>
      <w:r w:rsidRPr="0043295B">
        <w:rPr>
          <w:rFonts w:ascii="Times New Roman" w:hAnsi="Times New Roman" w:cs="Times New Roman"/>
        </w:rPr>
        <w:t> M.2 PCIe NVMe.</w:t>
      </w:r>
    </w:p>
    <w:p w14:paraId="3C481BB8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4. Karta graficzna</w:t>
      </w:r>
    </w:p>
    <w:p w14:paraId="355C2654" w14:textId="77777777" w:rsidR="00990D71" w:rsidRPr="0043295B" w:rsidRDefault="00990D71" w:rsidP="00990D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Rodzaj:</w:t>
      </w:r>
      <w:r w:rsidRPr="0043295B">
        <w:rPr>
          <w:rFonts w:ascii="Times New Roman" w:hAnsi="Times New Roman" w:cs="Times New Roman"/>
        </w:rPr>
        <w:t> zintegrowana z procesorem, wspierająca rozdzielczość minimum 4K.</w:t>
      </w:r>
    </w:p>
    <w:p w14:paraId="2B373F1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5. Łączność i porty</w:t>
      </w:r>
    </w:p>
    <w:p w14:paraId="017CB971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Karta sieciowa przewodowa:</w:t>
      </w:r>
      <w:r w:rsidRPr="0043295B">
        <w:rPr>
          <w:rFonts w:ascii="Times New Roman" w:hAnsi="Times New Roman" w:cs="Times New Roman"/>
        </w:rPr>
        <w:t> LAN 10/100/1000 Mbps (Gigabit Ethernet).</w:t>
      </w:r>
    </w:p>
    <w:p w14:paraId="28E2D43B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wideo:</w:t>
      </w:r>
      <w:r w:rsidRPr="0043295B">
        <w:rPr>
          <w:rFonts w:ascii="Times New Roman" w:hAnsi="Times New Roman" w:cs="Times New Roman"/>
        </w:rPr>
        <w:t> minimum 1 x HDMI oraz minimum 1 x DisplayPort.</w:t>
      </w:r>
    </w:p>
    <w:p w14:paraId="20F4AD69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USB:</w:t>
      </w:r>
      <w:r w:rsidRPr="0043295B">
        <w:rPr>
          <w:rFonts w:ascii="Times New Roman" w:hAnsi="Times New Roman" w:cs="Times New Roman"/>
        </w:rPr>
        <w:t> minimum 4 x USB 3.2 oraz minimum 4 x USB 2.0 (w tym dostępność złączy na przednim i tylnym panelu).</w:t>
      </w:r>
    </w:p>
    <w:p w14:paraId="65AD492E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Złącza audio:</w:t>
      </w:r>
      <w:r w:rsidRPr="0043295B">
        <w:rPr>
          <w:rFonts w:ascii="Times New Roman" w:hAnsi="Times New Roman" w:cs="Times New Roman"/>
        </w:rPr>
        <w:t> wyjście słuchawkowe/głośnikowe oraz wejście mikrofonowe.</w:t>
      </w:r>
    </w:p>
    <w:p w14:paraId="43DD5C7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6. System operacyjny</w:t>
      </w:r>
    </w:p>
    <w:p w14:paraId="1E310EDC" w14:textId="0A970F7D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Standard systemu:</w:t>
      </w:r>
      <w:r w:rsidRPr="0043295B">
        <w:rPr>
          <w:rFonts w:ascii="Times New Roman" w:hAnsi="Times New Roman" w:cs="Times New Roman"/>
        </w:rPr>
        <w:t xml:space="preserve"> 64-bitowy system operacyjny przeznaczony do zastosowań komercyjnych </w:t>
      </w:r>
      <w:r w:rsidR="002F6010" w:rsidRPr="0043295B">
        <w:rPr>
          <w:rFonts w:ascii="Times New Roman" w:hAnsi="Times New Roman" w:cs="Times New Roman"/>
        </w:rPr>
        <w:t xml:space="preserve">                       </w:t>
      </w:r>
      <w:r w:rsidRPr="0043295B">
        <w:rPr>
          <w:rFonts w:ascii="Times New Roman" w:hAnsi="Times New Roman" w:cs="Times New Roman"/>
        </w:rPr>
        <w:t>i profesjonalnych.</w:t>
      </w:r>
    </w:p>
    <w:p w14:paraId="5B13C84A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Licencja:</w:t>
      </w:r>
      <w:r w:rsidRPr="0043295B">
        <w:rPr>
          <w:rFonts w:ascii="Times New Roman" w:hAnsi="Times New Roman" w:cs="Times New Roman"/>
        </w:rPr>
        <w:t> pełna, wieczysta, fabrycznie preinstalowana przez producenta sprzętu (OEM) lub dostarczona w wersji równoważnej, umożliwiająca pracę w architekturze sieciowej domeny.</w:t>
      </w:r>
    </w:p>
    <w:p w14:paraId="20F7ABD5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Zgodność i środowisko:</w:t>
      </w:r>
      <w:r w:rsidRPr="0043295B">
        <w:rPr>
          <w:rFonts w:ascii="Times New Roman" w:hAnsi="Times New Roman" w:cs="Times New Roman"/>
        </w:rPr>
        <w:t> system musi być w pełni kompatybilny z posiadanym przez Zamawiającego oprogramowaniem biurowym i księgowym dedykowanym dla środowisk graficznych najpopularniejszego standardu rynkowego.</w:t>
      </w:r>
    </w:p>
    <w:p w14:paraId="5887C1E6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Funkcje bezpieczeństwa:</w:t>
      </w:r>
      <w:r w:rsidRPr="0043295B">
        <w:rPr>
          <w:rFonts w:ascii="Times New Roman" w:hAnsi="Times New Roman" w:cs="Times New Roman"/>
        </w:rPr>
        <w:t> wbudowane szyfrowanie dysków (funkcja ochrony danych przed kradzieżą/zgubieniem sprzętu), wbudowany moduł antywirusowy oraz zapora sieciowa (firewall).</w:t>
      </w:r>
    </w:p>
    <w:p w14:paraId="6B26853F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Wsparcie:</w:t>
      </w:r>
      <w:r w:rsidRPr="0043295B">
        <w:rPr>
          <w:rFonts w:ascii="Times New Roman" w:hAnsi="Times New Roman" w:cs="Times New Roman"/>
        </w:rPr>
        <w:t> system musi posiadać pełne, bezpłatne wsparcie techniczne oraz aktualizacje bezpieczeństwa świadczone przez producenta oprogramowania przez cały okres trwania gwarancji na sprzęt.</w:t>
      </w:r>
    </w:p>
    <w:p w14:paraId="3FD2A2E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7. Obudowa i zasilanie</w:t>
      </w:r>
    </w:p>
    <w:p w14:paraId="0EC0F3E8" w14:textId="77777777" w:rsidR="00990D71" w:rsidRPr="0043295B" w:rsidRDefault="00990D71" w:rsidP="00990D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obudowy:</w:t>
      </w:r>
      <w:r w:rsidRPr="0043295B">
        <w:rPr>
          <w:rFonts w:ascii="Times New Roman" w:hAnsi="Times New Roman" w:cs="Times New Roman"/>
        </w:rPr>
        <w:t> Tower lub Mini Tower, zapewniająca możliwość swobodnej rozbudowy i odpowiednie chłodzenie komponentów.</w:t>
      </w:r>
    </w:p>
    <w:p w14:paraId="1B59B94A" w14:textId="77777777" w:rsidR="00990D71" w:rsidRPr="0043295B" w:rsidRDefault="00990D71" w:rsidP="00990D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Bezpieczeństwo sprzętowe:</w:t>
      </w:r>
      <w:r w:rsidRPr="0043295B">
        <w:rPr>
          <w:rFonts w:ascii="Times New Roman" w:hAnsi="Times New Roman" w:cs="Times New Roman"/>
        </w:rPr>
        <w:t> wbudowany moduł kryptograficzny TPM w wersji minimum 2.0 (używany do autoryzacji i szyfrowania danych).</w:t>
      </w:r>
    </w:p>
    <w:p w14:paraId="5C261396" w14:textId="0A835C6A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8. Warunki i certyfikaty</w:t>
      </w:r>
    </w:p>
    <w:p w14:paraId="5D18A696" w14:textId="7D489431" w:rsidR="00990D71" w:rsidRPr="0043295B" w:rsidRDefault="004F68B6" w:rsidP="000559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Gwarantowany</w:t>
      </w:r>
      <w:r w:rsidR="00990D71" w:rsidRPr="0043295B">
        <w:rPr>
          <w:rFonts w:ascii="Times New Roman" w:hAnsi="Times New Roman" w:cs="Times New Roman"/>
          <w:b/>
          <w:bCs/>
        </w:rPr>
        <w:t xml:space="preserve"> czas naprawy:</w:t>
      </w:r>
      <w:r w:rsidR="00990D71" w:rsidRPr="0043295B">
        <w:rPr>
          <w:rFonts w:ascii="Times New Roman" w:hAnsi="Times New Roman" w:cs="Times New Roman"/>
        </w:rPr>
        <w:t> realizacja naprawy w miejscu instalacji sprzętu (On-Site) w następnym dniu roboczym po zgłoszeniu (Next Business Day).</w:t>
      </w:r>
    </w:p>
    <w:p w14:paraId="15BBAF26" w14:textId="77777777" w:rsidR="00990D71" w:rsidRPr="0043295B" w:rsidRDefault="00990D71" w:rsidP="00990D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Certyfikaty:</w:t>
      </w:r>
      <w:r w:rsidRPr="0043295B">
        <w:rPr>
          <w:rFonts w:ascii="Times New Roman" w:hAnsi="Times New Roman" w:cs="Times New Roman"/>
        </w:rPr>
        <w:t> deklaracja zgodności CE oraz certyfikat efektywności energetycznej dla zasilacza.</w:t>
      </w:r>
    </w:p>
    <w:p w14:paraId="0CDCC045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BC8CBD2" w14:textId="4B7A2C50" w:rsidR="007D24BD" w:rsidRPr="0043295B" w:rsidRDefault="001B7F41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7D24BD" w:rsidRPr="0043295B">
        <w:rPr>
          <w:rFonts w:ascii="Times New Roman" w:hAnsi="Times New Roman" w:cs="Times New Roman"/>
          <w:b/>
        </w:rPr>
        <w:t>Telewizor dotykowy do pracowni ekonomicznej – 1 sztuka</w:t>
      </w:r>
    </w:p>
    <w:p w14:paraId="7B663B2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1. Wyświetlacz i jakość obrazu</w:t>
      </w:r>
    </w:p>
    <w:p w14:paraId="1BF81BC4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Przekątna ekranu:</w:t>
      </w:r>
      <w:r w:rsidRPr="0043295B">
        <w:rPr>
          <w:rFonts w:ascii="Times New Roman" w:hAnsi="Times New Roman" w:cs="Times New Roman"/>
        </w:rPr>
        <w:t> minimum 75 cali.</w:t>
      </w:r>
    </w:p>
    <w:p w14:paraId="184DE48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Proporcje ekranu:</w:t>
      </w:r>
      <w:r w:rsidRPr="0043295B">
        <w:rPr>
          <w:rFonts w:ascii="Times New Roman" w:hAnsi="Times New Roman" w:cs="Times New Roman"/>
        </w:rPr>
        <w:t> 16:9.</w:t>
      </w:r>
    </w:p>
    <w:p w14:paraId="7F44DCF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Rozdzielczość natywna:</w:t>
      </w:r>
      <w:r w:rsidRPr="0043295B">
        <w:rPr>
          <w:rFonts w:ascii="Times New Roman" w:hAnsi="Times New Roman" w:cs="Times New Roman"/>
        </w:rPr>
        <w:t> minimum 3840 x 2160 pikseli (4K Ultra HD).</w:t>
      </w:r>
    </w:p>
    <w:p w14:paraId="0FDDEC5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Podświetlenie matrycy:</w:t>
      </w:r>
      <w:r w:rsidRPr="0043295B">
        <w:rPr>
          <w:rFonts w:ascii="Times New Roman" w:hAnsi="Times New Roman" w:cs="Times New Roman"/>
        </w:rPr>
        <w:t> bezpośrednie LED (DLED).</w:t>
      </w:r>
    </w:p>
    <w:p w14:paraId="4FC07BC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Powłoka ekranu:</w:t>
      </w:r>
      <w:r w:rsidRPr="0043295B">
        <w:rPr>
          <w:rFonts w:ascii="Times New Roman" w:hAnsi="Times New Roman" w:cs="Times New Roman"/>
        </w:rPr>
        <w:t> hartowane szkło ochronne o twardości minimum 7H, matowa powłoka antyrefleksyjna (Anti-glare).</w:t>
      </w:r>
    </w:p>
    <w:p w14:paraId="265967A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2. Technologia interaktywna i dotyk</w:t>
      </w:r>
    </w:p>
    <w:p w14:paraId="4EEA036D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Technologia pozycjonowania dotyku:</w:t>
      </w:r>
      <w:r w:rsidRPr="0043295B">
        <w:rPr>
          <w:rFonts w:ascii="Times New Roman" w:hAnsi="Times New Roman" w:cs="Times New Roman"/>
        </w:rPr>
        <w:t> podczerwień (IR).</w:t>
      </w:r>
    </w:p>
    <w:p w14:paraId="02924850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lastRenderedPageBreak/>
        <w:t>Precyzja:</w:t>
      </w:r>
      <w:r w:rsidRPr="0043295B">
        <w:rPr>
          <w:rFonts w:ascii="Times New Roman" w:hAnsi="Times New Roman" w:cs="Times New Roman"/>
        </w:rPr>
        <w:t> technologia klejenia bezszwowego (Zero Bonding) zapewniająca wysoką precyzję pisania i eliminację efektu paralaksy.</w:t>
      </w:r>
    </w:p>
    <w:p w14:paraId="40ECE520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punktów dotyku:</w:t>
      </w:r>
      <w:r w:rsidRPr="0043295B">
        <w:rPr>
          <w:rFonts w:ascii="Times New Roman" w:hAnsi="Times New Roman" w:cs="Times New Roman"/>
        </w:rPr>
        <w:t> jednoczesna obsługa minimum 20 punktów dotyku.</w:t>
      </w:r>
    </w:p>
    <w:p w14:paraId="5B1EE214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Obsługa:</w:t>
      </w:r>
      <w:r w:rsidRPr="0043295B">
        <w:rPr>
          <w:rFonts w:ascii="Times New Roman" w:hAnsi="Times New Roman" w:cs="Times New Roman"/>
        </w:rPr>
        <w:t> pisanie za pomocą palca lub bezbateryjnych pisaków (rozpoznawanie minimum 2 różnych grubości końcówek).</w:t>
      </w:r>
    </w:p>
    <w:p w14:paraId="4AD407D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3. Wbudowany moduł obliczeniowy i system operacyjny</w:t>
      </w:r>
    </w:p>
    <w:p w14:paraId="433E60A8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Wbudowany system:</w:t>
      </w:r>
      <w:r w:rsidRPr="0043295B">
        <w:rPr>
          <w:rFonts w:ascii="Times New Roman" w:hAnsi="Times New Roman" w:cs="Times New Roman"/>
        </w:rPr>
        <w:t> dedykowany system operacyjny dla urządzeń wielkoformatowych z graficznym interfejsem użytkownika.</w:t>
      </w:r>
    </w:p>
    <w:p w14:paraId="4B0EEFC9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Wydajność:</w:t>
      </w:r>
      <w:r w:rsidRPr="0043295B">
        <w:rPr>
          <w:rFonts w:ascii="Times New Roman" w:hAnsi="Times New Roman" w:cs="Times New Roman"/>
        </w:rPr>
        <w:t> minimum 4-rdzeniowy procesor główny.</w:t>
      </w:r>
    </w:p>
    <w:p w14:paraId="1711DB4C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Pamięć:</w:t>
      </w:r>
      <w:r w:rsidRPr="0043295B">
        <w:rPr>
          <w:rFonts w:ascii="Times New Roman" w:hAnsi="Times New Roman" w:cs="Times New Roman"/>
        </w:rPr>
        <w:t> minimum 4 GB pamięci RAM, minimum 32 GB pamięci masowej.</w:t>
      </w:r>
    </w:p>
    <w:p w14:paraId="2316ADF4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Funkcjonalność:</w:t>
      </w:r>
      <w:r w:rsidRPr="0043295B">
        <w:rPr>
          <w:rFonts w:ascii="Times New Roman" w:hAnsi="Times New Roman" w:cs="Times New Roman"/>
        </w:rPr>
        <w:t> wbudowana aplikacja białej tablicy, przeglądarka internetowa, narzędzie do bezprzewodowego przesyłania obrazu oraz menedżer plików.</w:t>
      </w:r>
    </w:p>
    <w:p w14:paraId="381C3E1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4. Złącza i komunikacja sieciowa</w:t>
      </w:r>
    </w:p>
    <w:p w14:paraId="2E86A0AB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Wejścia/Wyjścia:</w:t>
      </w:r>
      <w:r w:rsidRPr="0043295B">
        <w:rPr>
          <w:rFonts w:ascii="Times New Roman" w:hAnsi="Times New Roman" w:cs="Times New Roman"/>
        </w:rPr>
        <w:t> min. 3 x HDMI, 1 x VGA, 1 x HDMI out.</w:t>
      </w:r>
    </w:p>
    <w:p w14:paraId="7DCE8F51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USB:</w:t>
      </w:r>
      <w:r w:rsidRPr="0043295B">
        <w:rPr>
          <w:rFonts w:ascii="Times New Roman" w:hAnsi="Times New Roman" w:cs="Times New Roman"/>
        </w:rPr>
        <w:t> minimum 4 x USB typu A (w tym na przednim panelu), 1 x USB typu B (dotyk).</w:t>
      </w:r>
    </w:p>
    <w:p w14:paraId="785D1666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USB-C:</w:t>
      </w:r>
      <w:r w:rsidRPr="0043295B">
        <w:rPr>
          <w:rFonts w:ascii="Times New Roman" w:hAnsi="Times New Roman" w:cs="Times New Roman"/>
        </w:rPr>
        <w:t> minimum 1 x w pełni funkcjonalny port USB-C (obraz, dźwięk, dotyk, zasilanie).</w:t>
      </w:r>
    </w:p>
    <w:p w14:paraId="2631508D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Łączność:</w:t>
      </w:r>
      <w:r w:rsidRPr="0043295B">
        <w:rPr>
          <w:rFonts w:ascii="Times New Roman" w:hAnsi="Times New Roman" w:cs="Times New Roman"/>
        </w:rPr>
        <w:t> Wi-Fi (2.4/5 GHz), Bluetooth, LAN (RJ45).</w:t>
      </w:r>
    </w:p>
    <w:p w14:paraId="4CEBF0B0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Gniazdo rozszerzeń:</w:t>
      </w:r>
      <w:r w:rsidRPr="0043295B">
        <w:rPr>
          <w:rFonts w:ascii="Times New Roman" w:hAnsi="Times New Roman" w:cs="Times New Roman"/>
        </w:rPr>
        <w:t> slot standardu OPS.</w:t>
      </w:r>
    </w:p>
    <w:p w14:paraId="127D640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5. Audio i multimedia</w:t>
      </w:r>
    </w:p>
    <w:p w14:paraId="6F7272EC" w14:textId="2AF1E359" w:rsidR="007D24BD" w:rsidRPr="0043295B" w:rsidRDefault="007D24BD" w:rsidP="007D24B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Nagłośnienie:</w:t>
      </w:r>
      <w:r w:rsidRPr="0043295B">
        <w:rPr>
          <w:rFonts w:ascii="Times New Roman" w:hAnsi="Times New Roman" w:cs="Times New Roman"/>
        </w:rPr>
        <w:t> wbudowane głośniki stereofoniczne o łącznej mocy minimum 32W.</w:t>
      </w:r>
    </w:p>
    <w:p w14:paraId="14AFAB8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6. Ergonomia i certyfikaty</w:t>
      </w:r>
    </w:p>
    <w:p w14:paraId="3254A4E0" w14:textId="77777777" w:rsidR="007D24BD" w:rsidRPr="0043295B" w:rsidRDefault="007D24BD" w:rsidP="007D24B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Montaż:</w:t>
      </w:r>
      <w:r w:rsidRPr="0043295B">
        <w:rPr>
          <w:rFonts w:ascii="Times New Roman" w:hAnsi="Times New Roman" w:cs="Times New Roman"/>
        </w:rPr>
        <w:t> zgodność ze standardem VESA.</w:t>
      </w:r>
    </w:p>
    <w:p w14:paraId="7445F3BF" w14:textId="77777777" w:rsidR="007D24BD" w:rsidRPr="0043295B" w:rsidRDefault="007D24BD" w:rsidP="007D24B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Bezpieczeństwo:</w:t>
      </w:r>
      <w:r w:rsidRPr="0043295B">
        <w:rPr>
          <w:rFonts w:ascii="Times New Roman" w:hAnsi="Times New Roman" w:cs="Times New Roman"/>
        </w:rPr>
        <w:t> certyfikat CE oraz ograniczenie emisji światła niebieskiego i migotania.</w:t>
      </w:r>
    </w:p>
    <w:p w14:paraId="40AA2086" w14:textId="582EBF4F" w:rsidR="007D24BD" w:rsidRPr="0043295B" w:rsidRDefault="007D24BD" w:rsidP="00055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 xml:space="preserve">7. </w:t>
      </w:r>
      <w:r w:rsidR="0005593C" w:rsidRPr="0043295B">
        <w:rPr>
          <w:rFonts w:ascii="Times New Roman" w:hAnsi="Times New Roman" w:cs="Times New Roman"/>
          <w:b/>
          <w:bCs/>
        </w:rPr>
        <w:t>W</w:t>
      </w:r>
      <w:r w:rsidRPr="0043295B">
        <w:rPr>
          <w:rFonts w:ascii="Times New Roman" w:hAnsi="Times New Roman" w:cs="Times New Roman"/>
          <w:b/>
          <w:bCs/>
        </w:rPr>
        <w:t>yposażenie</w:t>
      </w:r>
    </w:p>
    <w:p w14:paraId="59AE7E09" w14:textId="77777777" w:rsidR="007D24BD" w:rsidRPr="0043295B" w:rsidRDefault="007D24BD" w:rsidP="007D24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Wyposażenie:</w:t>
      </w:r>
      <w:r w:rsidRPr="0043295B">
        <w:rPr>
          <w:rFonts w:ascii="Times New Roman" w:hAnsi="Times New Roman" w:cs="Times New Roman"/>
        </w:rPr>
        <w:t> dedykowany uchwyt ścienny, komplet przewodów, pilot, minimum 2 pisaki pasywne.</w:t>
      </w:r>
    </w:p>
    <w:p w14:paraId="1625F271" w14:textId="1F98822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br/>
      </w:r>
      <w:r w:rsidR="007C1439">
        <w:rPr>
          <w:rFonts w:ascii="Times New Roman" w:hAnsi="Times New Roman" w:cs="Times New Roman"/>
          <w:b/>
        </w:rPr>
        <w:t>III</w:t>
      </w:r>
      <w:r w:rsidR="001B7F41" w:rsidRPr="0043295B">
        <w:rPr>
          <w:rFonts w:ascii="Times New Roman" w:hAnsi="Times New Roman" w:cs="Times New Roman"/>
          <w:b/>
        </w:rPr>
        <w:t xml:space="preserve">. </w:t>
      </w:r>
      <w:r w:rsidRPr="0043295B">
        <w:rPr>
          <w:rFonts w:ascii="Times New Roman" w:hAnsi="Times New Roman" w:cs="Times New Roman"/>
          <w:b/>
        </w:rPr>
        <w:t>Zestaw komputerowy z oprogramowaniem systemowym (komputer, monitor, urządzenia peryferyjne) do pracowni hotelarskiej – 1 sztuka</w:t>
      </w:r>
    </w:p>
    <w:p w14:paraId="6C151719" w14:textId="5E58257E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 Procesor:</w:t>
      </w:r>
      <w:r w:rsidRPr="0043295B">
        <w:rPr>
          <w:rFonts w:ascii="Times New Roman" w:hAnsi="Times New Roman" w:cs="Times New Roman"/>
        </w:rPr>
        <w:t xml:space="preserve"> Typ procesora Intel Core i5</w:t>
      </w:r>
    </w:p>
    <w:p w14:paraId="02EEE168" w14:textId="553A0A1D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Seria </w:t>
      </w:r>
      <w:r w:rsidR="0005593C" w:rsidRPr="0043295B">
        <w:rPr>
          <w:rFonts w:ascii="Times New Roman" w:hAnsi="Times New Roman" w:cs="Times New Roman"/>
        </w:rPr>
        <w:t>procesora: Intel</w:t>
      </w:r>
      <w:r w:rsidRPr="0043295B">
        <w:rPr>
          <w:rFonts w:ascii="Times New Roman" w:hAnsi="Times New Roman" w:cs="Times New Roman"/>
        </w:rPr>
        <w:t xml:space="preserve"> Core i5</w:t>
      </w:r>
      <w:r w:rsidR="00DB72B0" w:rsidRPr="0043295B">
        <w:rPr>
          <w:rFonts w:ascii="Times New Roman" w:hAnsi="Times New Roman" w:cs="Times New Roman"/>
        </w:rPr>
        <w:t xml:space="preserve"> nie gorsza niż (</w:t>
      </w:r>
      <w:r w:rsidRPr="0043295B">
        <w:rPr>
          <w:rFonts w:ascii="Times New Roman" w:hAnsi="Times New Roman" w:cs="Times New Roman"/>
        </w:rPr>
        <w:t>2.5 GHz, 4.7 GHz Turbo, 20MB Cache, 65W)</w:t>
      </w:r>
    </w:p>
    <w:p w14:paraId="214A0DFA" w14:textId="190AC10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rdzeni procesora: 10</w:t>
      </w:r>
    </w:p>
    <w:p w14:paraId="310704B4" w14:textId="4DDF242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graficzna: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Intel UHD Graphics 730</w:t>
      </w:r>
    </w:p>
    <w:p w14:paraId="754C3F9F" w14:textId="6A0BF6A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karty graficznej :1 x Display Port 1 x HDMI</w:t>
      </w:r>
    </w:p>
    <w:p w14:paraId="0931B13C" w14:textId="50F26FD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Ilość pamięci </w:t>
      </w:r>
      <w:r w:rsidR="0005593C" w:rsidRPr="0043295B">
        <w:rPr>
          <w:rFonts w:ascii="Times New Roman" w:hAnsi="Times New Roman" w:cs="Times New Roman"/>
        </w:rPr>
        <w:t>RAM :</w:t>
      </w:r>
      <w:r w:rsidRPr="0043295B">
        <w:rPr>
          <w:rFonts w:ascii="Times New Roman" w:hAnsi="Times New Roman" w:cs="Times New Roman"/>
        </w:rPr>
        <w:t>16 GB,</w:t>
      </w:r>
    </w:p>
    <w:p w14:paraId="52690D68" w14:textId="65D260A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pamięci </w:t>
      </w:r>
      <w:r w:rsidR="0005593C" w:rsidRPr="0043295B">
        <w:rPr>
          <w:rFonts w:ascii="Times New Roman" w:hAnsi="Times New Roman" w:cs="Times New Roman"/>
        </w:rPr>
        <w:t xml:space="preserve">RAM: </w:t>
      </w:r>
      <w:r w:rsidRPr="0043295B">
        <w:rPr>
          <w:rFonts w:ascii="Times New Roman" w:hAnsi="Times New Roman" w:cs="Times New Roman"/>
        </w:rPr>
        <w:t>DDR5-4800 (PC5-38400)</w:t>
      </w:r>
    </w:p>
    <w:p w14:paraId="23343AFB" w14:textId="5AA8780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</w:t>
      </w:r>
      <w:r w:rsidR="0005593C" w:rsidRPr="0043295B">
        <w:rPr>
          <w:rFonts w:ascii="Times New Roman" w:hAnsi="Times New Roman" w:cs="Times New Roman"/>
        </w:rPr>
        <w:t>twardy: Typ</w:t>
      </w:r>
      <w:r w:rsidRPr="0043295B">
        <w:rPr>
          <w:rFonts w:ascii="Times New Roman" w:hAnsi="Times New Roman" w:cs="Times New Roman"/>
        </w:rPr>
        <w:t xml:space="preserve"> dysku 1 SSD</w:t>
      </w:r>
    </w:p>
    <w:p w14:paraId="25C76DC0" w14:textId="18330704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dysku:1000 GB</w:t>
      </w:r>
    </w:p>
    <w:p w14:paraId="6ECA2BEC" w14:textId="37F0D61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Interfejs </w:t>
      </w:r>
      <w:r w:rsidR="004F68B6" w:rsidRPr="0043295B">
        <w:rPr>
          <w:rFonts w:ascii="Times New Roman" w:hAnsi="Times New Roman" w:cs="Times New Roman"/>
        </w:rPr>
        <w:t>dysku: 1</w:t>
      </w:r>
      <w:r w:rsidRPr="0043295B">
        <w:rPr>
          <w:rFonts w:ascii="Times New Roman" w:hAnsi="Times New Roman" w:cs="Times New Roman"/>
        </w:rPr>
        <w:t xml:space="preserve"> M.2 (PCIe)</w:t>
      </w:r>
    </w:p>
    <w:p w14:paraId="5D040062" w14:textId="77777777" w:rsidR="007D24BD" w:rsidRPr="0043295B" w:rsidRDefault="001D7CC8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>Oprogramowanie</w:t>
      </w:r>
      <w:r w:rsidR="007D24BD" w:rsidRPr="0043295B">
        <w:rPr>
          <w:rFonts w:ascii="Times New Roman" w:hAnsi="Times New Roman" w:cs="Times New Roman"/>
          <w:b/>
        </w:rPr>
        <w:tab/>
      </w:r>
    </w:p>
    <w:p w14:paraId="7D8F8EFB" w14:textId="3573F8B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System </w:t>
      </w:r>
      <w:r w:rsidR="004F68B6" w:rsidRPr="0043295B">
        <w:rPr>
          <w:rFonts w:ascii="Times New Roman" w:hAnsi="Times New Roman" w:cs="Times New Roman"/>
        </w:rPr>
        <w:t>operacyjny: Windows</w:t>
      </w:r>
      <w:r w:rsidRPr="0043295B">
        <w:rPr>
          <w:rFonts w:ascii="Times New Roman" w:hAnsi="Times New Roman" w:cs="Times New Roman"/>
        </w:rPr>
        <w:t xml:space="preserve"> 11 Pro</w:t>
      </w:r>
    </w:p>
    <w:p w14:paraId="076D3C2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Płyta główna</w:t>
      </w:r>
      <w:r w:rsidRPr="0043295B">
        <w:rPr>
          <w:rFonts w:ascii="Times New Roman" w:hAnsi="Times New Roman" w:cs="Times New Roman"/>
          <w:b/>
          <w:bCs/>
        </w:rPr>
        <w:tab/>
      </w:r>
    </w:p>
    <w:p w14:paraId="04A97F8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na tylnym panelu :1 x RJ45 ,2 x USB, 2 x USB 3.2 Gen 1</w:t>
      </w:r>
    </w:p>
    <w:p w14:paraId="646EB8E0" w14:textId="077EAD4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zasilacza: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180 W</w:t>
      </w:r>
    </w:p>
    <w:p w14:paraId="06B749BD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Obudowa</w:t>
      </w:r>
      <w:r w:rsidRPr="0043295B">
        <w:rPr>
          <w:rFonts w:ascii="Times New Roman" w:hAnsi="Times New Roman" w:cs="Times New Roman"/>
        </w:rPr>
        <w:tab/>
      </w:r>
    </w:p>
    <w:p w14:paraId="40947B67" w14:textId="77514C54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obudowy: midi</w:t>
      </w:r>
      <w:r w:rsidRPr="0043295B">
        <w:rPr>
          <w:rFonts w:ascii="Times New Roman" w:hAnsi="Times New Roman" w:cs="Times New Roman"/>
        </w:rPr>
        <w:t xml:space="preserve"> Tower</w:t>
      </w:r>
    </w:p>
    <w:p w14:paraId="1B4EEA8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Złącza na przednim panelu :1 x USB 3.2 Gen 1  ,1 x USB 3.2 Gen 1 (Typ-C) ,2 x USB 2.0 ,Audio                  </w:t>
      </w:r>
    </w:p>
    <w:p w14:paraId="3D88C55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4DF5960E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Pozostałe cechy</w:t>
      </w:r>
      <w:r w:rsidRPr="0043295B">
        <w:rPr>
          <w:rFonts w:ascii="Times New Roman" w:hAnsi="Times New Roman" w:cs="Times New Roman"/>
        </w:rPr>
        <w:tab/>
      </w:r>
    </w:p>
    <w:p w14:paraId="618A6E3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sieciowa :10/100/1000</w:t>
      </w:r>
    </w:p>
    <w:p w14:paraId="16B38A6E" w14:textId="01F982B9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Standard łączności </w:t>
      </w:r>
      <w:r w:rsidR="004F68B6" w:rsidRPr="0043295B">
        <w:rPr>
          <w:rFonts w:ascii="Times New Roman" w:hAnsi="Times New Roman" w:cs="Times New Roman"/>
        </w:rPr>
        <w:t>bezprzewodowej: Bluetooth, Wi</w:t>
      </w:r>
      <w:r w:rsidRPr="0043295B">
        <w:rPr>
          <w:rFonts w:ascii="Times New Roman" w:hAnsi="Times New Roman" w:cs="Times New Roman"/>
        </w:rPr>
        <w:t>-Fi 5 (802.11a/b/g/n/ac)</w:t>
      </w:r>
    </w:p>
    <w:p w14:paraId="00D24BE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Akcesoria w komplecie: klawiatura, mysz</w:t>
      </w:r>
    </w:p>
    <w:p w14:paraId="1EB650EF" w14:textId="290A1EC3" w:rsidR="007D24BD" w:rsidRPr="0043295B" w:rsidRDefault="004F68B6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Szyfrowanie: szyfrowanie</w:t>
      </w:r>
      <w:r w:rsidR="007D24BD" w:rsidRPr="0043295B">
        <w:rPr>
          <w:rFonts w:ascii="Times New Roman" w:hAnsi="Times New Roman" w:cs="Times New Roman"/>
        </w:rPr>
        <w:t xml:space="preserve"> TPM 2.0</w:t>
      </w:r>
    </w:p>
    <w:p w14:paraId="15292F4A" w14:textId="66B60EB7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 xml:space="preserve">Monitor z kompletnym </w:t>
      </w:r>
      <w:r w:rsidR="004F68B6" w:rsidRPr="0043295B">
        <w:rPr>
          <w:rFonts w:ascii="Times New Roman" w:hAnsi="Times New Roman" w:cs="Times New Roman"/>
          <w:b/>
        </w:rPr>
        <w:t>okablowaniem:</w:t>
      </w:r>
    </w:p>
    <w:p w14:paraId="0FA750E6" w14:textId="05DDF8B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Przekątna: 23.8″</w:t>
      </w:r>
    </w:p>
    <w:p w14:paraId="20D752E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Zakrzywiony ekran: Nie</w:t>
      </w:r>
    </w:p>
    <w:p w14:paraId="7F956A5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matrycy: IPS</w:t>
      </w:r>
    </w:p>
    <w:p w14:paraId="221CC147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ekranu: Niedotykowy</w:t>
      </w:r>
    </w:p>
    <w:p w14:paraId="442F937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Powłoka: Anti-Glare</w:t>
      </w:r>
    </w:p>
    <w:p w14:paraId="703816F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Rozdzielczość: QHD</w:t>
      </w:r>
    </w:p>
    <w:p w14:paraId="32D4DA91" w14:textId="0B0084AC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>Rozdzielczość w px: 2560 x 1440 px</w:t>
      </w:r>
    </w:p>
    <w:p w14:paraId="2AD1BD6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Format: 16:9</w:t>
      </w:r>
    </w:p>
    <w:p w14:paraId="4B5AD767" w14:textId="33E43EE6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Odświeżanie: 60 Hz</w:t>
      </w:r>
    </w:p>
    <w:p w14:paraId="770667D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wyświetlanych kolorów: 16.7 mln</w:t>
      </w:r>
    </w:p>
    <w:p w14:paraId="4BCB037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Pokrycie barw: 99% (sRGB)</w:t>
      </w:r>
    </w:p>
    <w:p w14:paraId="464FD999" w14:textId="67F643E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Kontrast statyczny: 1000:1</w:t>
      </w:r>
    </w:p>
    <w:p w14:paraId="005B8A5E" w14:textId="77FF38EC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reakcji matrycy (Standardowy): 8 ms</w:t>
      </w:r>
    </w:p>
    <w:p w14:paraId="52D7EC13" w14:textId="481A644F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reakcji matrycy (Najniższy</w:t>
      </w:r>
      <w:r w:rsidR="0005593C" w:rsidRPr="0043295B">
        <w:rPr>
          <w:rFonts w:ascii="Times New Roman" w:hAnsi="Times New Roman" w:cs="Times New Roman"/>
        </w:rPr>
        <w:t>): 5</w:t>
      </w:r>
      <w:r w:rsidRPr="0043295B">
        <w:rPr>
          <w:rFonts w:ascii="Times New Roman" w:hAnsi="Times New Roman" w:cs="Times New Roman"/>
        </w:rPr>
        <w:t xml:space="preserve"> ms</w:t>
      </w:r>
    </w:p>
    <w:p w14:paraId="40886A0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Kąty widzenia (Poziom): 178˚</w:t>
      </w:r>
    </w:p>
    <w:p w14:paraId="4C58373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Kąty widzenia (Pion): 178˚</w:t>
      </w:r>
    </w:p>
    <w:p w14:paraId="6F4B9E1C" w14:textId="72F0BEB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Jasność (Standardowa): 300 cd/m²</w:t>
      </w:r>
    </w:p>
    <w:p w14:paraId="12AC5094" w14:textId="25F16E8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Wielkość plamki: 0.2058 mm</w:t>
      </w:r>
    </w:p>
    <w:p w14:paraId="779BF283" w14:textId="77777777" w:rsidR="007D24BD" w:rsidRPr="007C1439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Liczba pikseli na cal: 123 PPI</w:t>
      </w:r>
    </w:p>
    <w:p w14:paraId="34B386FF" w14:textId="77777777" w:rsidR="007D24BD" w:rsidRPr="007C1439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Złącza - panel tylny: 1 x HDMI 1.4, 1 x DisplayPort 1.4, 1 x DisplayPort 1.4 (Out), 1 x USB-C (DP 1.4, Power Delivery), 2 x USB-A 3.2 Gen 1, 1 x RJ-45 (LAN)</w:t>
      </w:r>
    </w:p>
    <w:p w14:paraId="664EC4C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- panel przedni: 2 x USB-A 3.2 Gen 1</w:t>
      </w:r>
    </w:p>
    <w:p w14:paraId="76DF9520" w14:textId="4194DAA2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wysokości (Height):</w:t>
      </w:r>
      <w:r w:rsidR="0005593C" w:rsidRPr="0043295B">
        <w:rPr>
          <w:rFonts w:ascii="Times New Roman" w:hAnsi="Times New Roman" w:cs="Times New Roman"/>
        </w:rPr>
        <w:t xml:space="preserve"> do</w:t>
      </w:r>
      <w:r w:rsidRPr="0043295B">
        <w:rPr>
          <w:rFonts w:ascii="Times New Roman" w:hAnsi="Times New Roman" w:cs="Times New Roman"/>
        </w:rPr>
        <w:t xml:space="preserve"> 15 cm</w:t>
      </w:r>
    </w:p>
    <w:p w14:paraId="7A68EB7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Pochylenie (Tilt): -5° do 21°</w:t>
      </w:r>
    </w:p>
    <w:p w14:paraId="261E951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Obrotowa podstawa (Swivel): -45° do 45°</w:t>
      </w:r>
    </w:p>
    <w:p w14:paraId="7E4A713D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Panel obrotowy (Pivot): -90° do 90°</w:t>
      </w:r>
    </w:p>
    <w:p w14:paraId="08E721DB" w14:textId="77777777" w:rsidR="007D24BD" w:rsidRPr="007C1439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Certyfikaty: ENERGY STAR, RoHS Compliant, BFR/PVC free, TCO Certified</w:t>
      </w:r>
    </w:p>
    <w:p w14:paraId="02340073" w14:textId="069456A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Montaż na ścianie: </w:t>
      </w:r>
      <w:r w:rsidR="00DF2F54" w:rsidRPr="0043295B">
        <w:rPr>
          <w:rFonts w:ascii="Times New Roman" w:hAnsi="Times New Roman" w:cs="Times New Roman"/>
        </w:rPr>
        <w:t>zgodność ze standardem VESA.</w:t>
      </w:r>
    </w:p>
    <w:p w14:paraId="032DBA59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Ładowanie (USB-C): Do 90 W</w:t>
      </w:r>
    </w:p>
    <w:p w14:paraId="0C528B4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dominujący: Czarny</w:t>
      </w:r>
    </w:p>
    <w:p w14:paraId="44EF1A9C" w14:textId="77777777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</w:t>
      </w:r>
      <w:r w:rsidR="007D24BD" w:rsidRPr="0043295B">
        <w:rPr>
          <w:rFonts w:ascii="Times New Roman" w:hAnsi="Times New Roman" w:cs="Times New Roman"/>
          <w:b/>
        </w:rPr>
        <w:t>Dodatkowe informacje</w:t>
      </w:r>
      <w:r w:rsidR="007D24BD" w:rsidRPr="0043295B">
        <w:rPr>
          <w:rFonts w:ascii="Times New Roman" w:hAnsi="Times New Roman" w:cs="Times New Roman"/>
        </w:rPr>
        <w:t>: Slot na linkę zabezpieczenia</w:t>
      </w:r>
    </w:p>
    <w:p w14:paraId="23DCB18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Akcesoria w zestawie: Przewód zasilający, Przewód USB-C - USB-C, Przewód DisplayPort - DisplayPort</w:t>
      </w:r>
    </w:p>
    <w:p w14:paraId="2134EFBF" w14:textId="4773EBCA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>Urządzenia peryferyjne</w:t>
      </w:r>
      <w:r w:rsidR="007D24BD" w:rsidRPr="0043295B">
        <w:rPr>
          <w:rFonts w:ascii="Times New Roman" w:hAnsi="Times New Roman" w:cs="Times New Roman"/>
        </w:rPr>
        <w:t xml:space="preserve"> – </w:t>
      </w:r>
      <w:r w:rsidR="004F68B6" w:rsidRPr="0043295B">
        <w:rPr>
          <w:rFonts w:ascii="Times New Roman" w:hAnsi="Times New Roman" w:cs="Times New Roman"/>
          <w:b/>
        </w:rPr>
        <w:t>mysz</w:t>
      </w:r>
      <w:r w:rsidR="004F68B6" w:rsidRPr="0043295B">
        <w:rPr>
          <w:rFonts w:ascii="Times New Roman" w:hAnsi="Times New Roman" w:cs="Times New Roman"/>
        </w:rPr>
        <w:t>;</w:t>
      </w:r>
      <w:r w:rsidR="007D24BD" w:rsidRPr="0043295B">
        <w:rPr>
          <w:rFonts w:ascii="Times New Roman" w:hAnsi="Times New Roman" w:cs="Times New Roman"/>
        </w:rPr>
        <w:t xml:space="preserve"> </w:t>
      </w:r>
    </w:p>
    <w:p w14:paraId="06DE386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 z komputerem: Przewodowa</w:t>
      </w:r>
    </w:p>
    <w:p w14:paraId="1625610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Sensor: Optyczny</w:t>
      </w:r>
    </w:p>
    <w:p w14:paraId="33079B63" w14:textId="4B8F9AE0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rozdzielczość pracy [dpi]: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12800</w:t>
      </w:r>
    </w:p>
    <w:p w14:paraId="45E10300" w14:textId="0662F46E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Minimalna rozdzielczość pracy [dpi]: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800</w:t>
      </w:r>
    </w:p>
    <w:p w14:paraId="643CEF4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Maksymalne przyśpieszenie [G]: 20</w:t>
      </w:r>
    </w:p>
    <w:p w14:paraId="10B3DC7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Ultrapolling [Hz]: 1000</w:t>
      </w:r>
    </w:p>
    <w:p w14:paraId="3778538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przycisków: 8</w:t>
      </w:r>
    </w:p>
    <w:p w14:paraId="1E29C47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rolek: 1</w:t>
      </w:r>
    </w:p>
    <w:p w14:paraId="4363530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 USB</w:t>
      </w:r>
    </w:p>
    <w:p w14:paraId="137918A9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Podświetlenie: Tak</w:t>
      </w:r>
    </w:p>
    <w:p w14:paraId="3754CFA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kabla [m]: 1.8</w:t>
      </w:r>
    </w:p>
    <w:p w14:paraId="4BAFDAE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Dodatkowe informacje: Kabel w oplocie, Podświetlenie RGB, Programowalne przyciski, Regulacja rozdzielczości DPI</w:t>
      </w:r>
    </w:p>
    <w:p w14:paraId="346D3BC3" w14:textId="2BAABAE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Urządzenia peryferyjne – klawiatura</w:t>
      </w:r>
      <w:r w:rsidR="00585C8A" w:rsidRPr="0043295B">
        <w:rPr>
          <w:rFonts w:ascii="Times New Roman" w:hAnsi="Times New Roman" w:cs="Times New Roman"/>
          <w:u w:val="single"/>
        </w:rPr>
        <w:t>;</w:t>
      </w:r>
    </w:p>
    <w:p w14:paraId="5D9A86F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klawiatury: Mechaniczna</w:t>
      </w:r>
    </w:p>
    <w:p w14:paraId="0C39D8B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Układ klawiszy: ANSI, US</w:t>
      </w:r>
    </w:p>
    <w:p w14:paraId="223B32B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 z komputerem: Przewodowa</w:t>
      </w:r>
    </w:p>
    <w:p w14:paraId="5415F26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 USB-C</w:t>
      </w:r>
    </w:p>
    <w:p w14:paraId="6900EAF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Podświetlenie: Tak</w:t>
      </w:r>
    </w:p>
    <w:p w14:paraId="6342597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Touchpad: Nie</w:t>
      </w:r>
    </w:p>
    <w:p w14:paraId="036E5D3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3BFA783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Charakterystyka</w:t>
      </w:r>
    </w:p>
    <w:p w14:paraId="12E2DE8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Rozmiar: 80% / TKL (tenkeyless)</w:t>
      </w:r>
    </w:p>
    <w:p w14:paraId="247EAC6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Klawisze multimedialne / funkcyjne: Tak</w:t>
      </w:r>
    </w:p>
    <w:p w14:paraId="2AA854A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Obsługa makr: Tak</w:t>
      </w:r>
    </w:p>
    <w:p w14:paraId="16C3E907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Podpórka pod nadgarstki: Nie</w:t>
      </w:r>
    </w:p>
    <w:p w14:paraId="74CF760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Touchpad: Nie</w:t>
      </w:r>
    </w:p>
    <w:p w14:paraId="55EFC52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podświetlenia klawiszy: RGB</w:t>
      </w:r>
    </w:p>
    <w:p w14:paraId="6A6A740E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przewodu [m]:1.6</w:t>
      </w:r>
    </w:p>
    <w:p w14:paraId="10F31A9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Dodatkowe informacje: </w:t>
      </w:r>
    </w:p>
    <w:p w14:paraId="6C712D4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25 trybów podświetlenia </w:t>
      </w:r>
    </w:p>
    <w:p w14:paraId="6867CA2A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Czas reakcji 1 ms </w:t>
      </w:r>
    </w:p>
    <w:p w14:paraId="1A6FE13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 xml:space="preserve">Częstotliwość odświeżania: 1000Hz Hot Swap </w:t>
      </w:r>
    </w:p>
    <w:p w14:paraId="75448086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Kabel w oplocie </w:t>
      </w:r>
    </w:p>
    <w:p w14:paraId="02C44740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Klawisze ABS Klawisze grawerowane laserowo N-Key Rollover </w:t>
      </w:r>
    </w:p>
    <w:p w14:paraId="50651F7E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Odłączany kabel USB </w:t>
      </w:r>
    </w:p>
    <w:p w14:paraId="13C6DDE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Pianka wygłuszająca </w:t>
      </w:r>
    </w:p>
    <w:p w14:paraId="6C96BDE1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Punkt aktywacji klawisza: 2 mm </w:t>
      </w:r>
    </w:p>
    <w:p w14:paraId="79AF89DD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Regulacja kąta nachylenia </w:t>
      </w:r>
    </w:p>
    <w:p w14:paraId="2B57DAA9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Siła nacisku klawisza: 45 g </w:t>
      </w:r>
    </w:p>
    <w:p w14:paraId="0603777D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Stopki antypoślizgowe </w:t>
      </w:r>
    </w:p>
    <w:p w14:paraId="2F33CA24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Technologia Anti-Ghosting </w:t>
      </w:r>
    </w:p>
    <w:p w14:paraId="24A58D84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Trójdrożne prowadzenie kabla </w:t>
      </w:r>
    </w:p>
    <w:p w14:paraId="59502D6E" w14:textId="70DE8BC9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Wbudowana pamięć </w:t>
      </w:r>
    </w:p>
    <w:p w14:paraId="73EBCA9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Wytrzymałość: Do 50 mln kliknięć</w:t>
      </w:r>
    </w:p>
    <w:p w14:paraId="37C8302A" w14:textId="7E32BF3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Obsługiwane systemy:</w:t>
      </w:r>
      <w:r w:rsidR="001B7F4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Android Windows</w:t>
      </w:r>
    </w:p>
    <w:p w14:paraId="15EC9A58" w14:textId="2686FDA6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przełączników:</w:t>
      </w:r>
      <w:r w:rsidR="001B7F4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Outemu Red</w:t>
      </w:r>
    </w:p>
    <w:p w14:paraId="7663673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Dołączone akcesoria: Kabel USB-C do USB-A, Narzędzie 2 w 1 do wyjmowania klawiszy i przełączników, Zapasowe przełączniki - 2 szt.</w:t>
      </w:r>
    </w:p>
    <w:p w14:paraId="77B1FF7C" w14:textId="77777777" w:rsidR="00803D24" w:rsidRDefault="00803D24" w:rsidP="00852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0B73250" w14:textId="4231485D" w:rsidR="00852664" w:rsidRPr="0043295B" w:rsidRDefault="007C1439" w:rsidP="00852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1B7F41" w:rsidRPr="0043295B">
        <w:rPr>
          <w:rFonts w:ascii="Times New Roman" w:hAnsi="Times New Roman" w:cs="Times New Roman"/>
          <w:b/>
        </w:rPr>
        <w:t xml:space="preserve">V. </w:t>
      </w:r>
      <w:r w:rsidR="00852664" w:rsidRPr="0043295B">
        <w:rPr>
          <w:rFonts w:ascii="Times New Roman" w:hAnsi="Times New Roman" w:cs="Times New Roman"/>
          <w:b/>
        </w:rPr>
        <w:t>Monitor interaktywny z komputerem OPS i podstawką do pracowni hotelarskiej- 1 sztuka</w:t>
      </w:r>
    </w:p>
    <w:p w14:paraId="1376D00A" w14:textId="77542301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 xml:space="preserve">●Monitor </w:t>
      </w:r>
      <w:r w:rsidR="004F68B6" w:rsidRPr="0043295B">
        <w:rPr>
          <w:rFonts w:ascii="Times New Roman" w:hAnsi="Times New Roman" w:cs="Times New Roman"/>
          <w:b/>
        </w:rPr>
        <w:t>interaktywny</w:t>
      </w:r>
      <w:r w:rsidR="004F68B6" w:rsidRPr="0043295B">
        <w:rPr>
          <w:rFonts w:ascii="Times New Roman" w:hAnsi="Times New Roman" w:cs="Times New Roman"/>
          <w:u w:val="single"/>
        </w:rPr>
        <w:t>;</w:t>
      </w:r>
    </w:p>
    <w:p w14:paraId="395D2996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Wersja systemu Android 14</w:t>
      </w:r>
    </w:p>
    <w:p w14:paraId="46114253" w14:textId="00D5AD9A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RAM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8GB</w:t>
      </w:r>
    </w:p>
    <w:p w14:paraId="1F2A340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 Google EDLA Tak</w:t>
      </w:r>
    </w:p>
    <w:p w14:paraId="311AF47E" w14:textId="737D5F3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 rdzeni</w:t>
      </w:r>
    </w:p>
    <w:p w14:paraId="72225A97" w14:textId="092C4A54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Przekątna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65"</w:t>
      </w:r>
    </w:p>
    <w:p w14:paraId="2AFA4460" w14:textId="47A7E4C5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</w:t>
      </w:r>
      <w:r w:rsidR="0005593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3,840 x 2,160</w:t>
      </w:r>
    </w:p>
    <w:p w14:paraId="5E1DD18B" w14:textId="493DD212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Jasność (standardowa)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400 nit</w:t>
      </w:r>
    </w:p>
    <w:p w14:paraId="38FCA3F4" w14:textId="22E2904E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Współczynnik kontrastu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1200:1</w:t>
      </w:r>
    </w:p>
    <w:p w14:paraId="4F2A950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 widzenia (poziomy/pionowy)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178/178</w:t>
      </w:r>
    </w:p>
    <w:p w14:paraId="2FA492D3" w14:textId="045CAB9F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Czas </w:t>
      </w:r>
      <w:r w:rsidR="004F68B6" w:rsidRPr="0043295B">
        <w:rPr>
          <w:rFonts w:ascii="Times New Roman" w:hAnsi="Times New Roman" w:cs="Times New Roman"/>
        </w:rPr>
        <w:t>reakcji 8</w:t>
      </w:r>
      <w:r w:rsidRPr="0043295B">
        <w:rPr>
          <w:rFonts w:ascii="Times New Roman" w:hAnsi="Times New Roman" w:cs="Times New Roman"/>
        </w:rPr>
        <w:t>ms</w:t>
      </w:r>
    </w:p>
    <w:p w14:paraId="690F7957" w14:textId="6CB96E6D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Wejscia</w:t>
      </w:r>
      <w:r w:rsidR="009A3D5C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 xml:space="preserve">RGB N/A, VIDEO HDMI 2 (Rear 1, Front 1) USB C (Front), OPS, AUDIO 1 (Stereo Mini Jack), USB 4 (2.0 x 2, 3.0 x </w:t>
      </w:r>
      <w:r w:rsidR="0043295B" w:rsidRPr="007C1439">
        <w:rPr>
          <w:rFonts w:ascii="Times New Roman" w:hAnsi="Times New Roman" w:cs="Times New Roman"/>
          <w:lang w:val="en-GB"/>
        </w:rPr>
        <w:t>2)</w:t>
      </w:r>
    </w:p>
    <w:p w14:paraId="11AEF9DE" w14:textId="38B7CF96" w:rsidR="00481EDA" w:rsidRPr="007C1439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Wyjścia: RGB</w:t>
      </w:r>
      <w:r w:rsidR="00481EDA" w:rsidRPr="007C1439">
        <w:rPr>
          <w:rFonts w:ascii="Times New Roman" w:hAnsi="Times New Roman" w:cs="Times New Roman"/>
          <w:lang w:val="en-GB"/>
        </w:rPr>
        <w:t xml:space="preserve"> N/A, VIDEO HDMI Out (Rear), AUDIO 1 (Stereo Mini Jack), Touch Out Touch Out 2 (Front 1, Rear 1) Touch Out</w:t>
      </w:r>
    </w:p>
    <w:p w14:paraId="00B46569" w14:textId="54317591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BT/WiFi: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23A3239F" w14:textId="53B14F0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WIFI: Tak</w:t>
      </w:r>
    </w:p>
    <w:p w14:paraId="3D4796FE" w14:textId="0E9EE1B8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VESA</w:t>
      </w:r>
      <w:r w:rsidR="0005593C" w:rsidRPr="0043295B">
        <w:rPr>
          <w:rFonts w:ascii="Times New Roman" w:hAnsi="Times New Roman" w:cs="Times New Roman"/>
        </w:rPr>
        <w:t>:</w:t>
      </w:r>
      <w:r w:rsidR="002E284C" w:rsidRPr="0043295B">
        <w:rPr>
          <w:rFonts w:ascii="Times New Roman" w:hAnsi="Times New Roman" w:cs="Times New Roman"/>
        </w:rPr>
        <w:t xml:space="preserve"> TAK</w:t>
      </w:r>
    </w:p>
    <w:p w14:paraId="7E7871ED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Protection Glass:Tak</w:t>
      </w:r>
    </w:p>
    <w:p w14:paraId="6DB78143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Długość kabla:3m</w:t>
      </w:r>
    </w:p>
    <w:p w14:paraId="33E6E465" w14:textId="08781418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Slot Ops:</w:t>
      </w:r>
      <w:r w:rsidR="002E284C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>Tak</w:t>
      </w:r>
    </w:p>
    <w:p w14:paraId="3BD4D6AD" w14:textId="2F960AF5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Operating Temperature:0℃~40℃</w:t>
      </w:r>
    </w:p>
    <w:p w14:paraId="6F3C7879" w14:textId="7E76D353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Humidity:10~80%</w:t>
      </w:r>
    </w:p>
    <w:p w14:paraId="7DE69AB0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</w:t>
      </w:r>
      <w:r w:rsidRPr="0043295B">
        <w:rPr>
          <w:rFonts w:ascii="Times New Roman" w:hAnsi="Times New Roman" w:cs="Times New Roman"/>
        </w:rPr>
        <w:tab/>
        <w:t>Android 14 z certyfikatem EDLA</w:t>
      </w:r>
    </w:p>
    <w:p w14:paraId="12C93EF6" w14:textId="6B4C0D5A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H/W:</w:t>
      </w:r>
      <w:r w:rsidR="002E284C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>Touch Overlay (IR), Front Connectivity, OPS I/F Support, Eco Sensor, WiFi/BT embedded</w:t>
      </w:r>
    </w:p>
    <w:p w14:paraId="4D8121EF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S/W:First Screen Android Home Launcher, Apps Playstore, Chrome, Youtube, Google Drive, Note app, Screenshare, Finder, etc, WebRTC Yes, Screen Share Yes</w:t>
      </w:r>
    </w:p>
    <w:p w14:paraId="6DFF9AFF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Internal Player (Embedded H/W):Processor Octacore (A73 x 4 + A53 x 4), RAM 8GB, Storage 64GB, Operating System Android 14</w:t>
      </w:r>
    </w:p>
    <w:p w14:paraId="01EA2C4A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Safety</w:t>
      </w:r>
      <w:r w:rsidRPr="007C1439">
        <w:rPr>
          <w:rFonts w:ascii="Times New Roman" w:hAnsi="Times New Roman" w:cs="Times New Roman"/>
          <w:lang w:val="en-GB"/>
        </w:rPr>
        <w:tab/>
        <w:t>:IEC62368-1 / UL62368-1 / IEC60950-1 / IS13252</w:t>
      </w:r>
    </w:p>
    <w:p w14:paraId="0FB1CBE8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EMC:</w:t>
      </w:r>
      <w:r w:rsidRPr="007C1439">
        <w:rPr>
          <w:rFonts w:ascii="Times New Roman" w:hAnsi="Times New Roman" w:cs="Times New Roman"/>
          <w:lang w:val="en-GB"/>
        </w:rPr>
        <w:tab/>
        <w:t>FCC CFR Title 47, Part 15, Subpart B / EN55032:2015+A11:2020</w:t>
      </w:r>
    </w:p>
    <w:p w14:paraId="32E83F87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Environment:</w:t>
      </w:r>
      <w:r w:rsidRPr="007C1439">
        <w:rPr>
          <w:rFonts w:ascii="Times New Roman" w:hAnsi="Times New Roman" w:cs="Times New Roman"/>
          <w:lang w:val="en-GB"/>
        </w:rPr>
        <w:tab/>
        <w:t>ENERGY STAR</w:t>
      </w:r>
    </w:p>
    <w:p w14:paraId="12D9EA06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Security</w:t>
      </w:r>
      <w:r w:rsidR="00747AC3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>WFA / WPA / WPA2 / WPA3 personal / WPS2.0</w:t>
      </w:r>
    </w:p>
    <w:p w14:paraId="4CF3A2B3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Accesories Included:</w:t>
      </w:r>
      <w:r w:rsidRPr="007C1439">
        <w:rPr>
          <w:rFonts w:ascii="Times New Roman" w:hAnsi="Times New Roman" w:cs="Times New Roman"/>
          <w:lang w:val="en-GB"/>
        </w:rPr>
        <w:tab/>
        <w:t>Power Cord, Remote Controller, HDMI Cable,</w:t>
      </w:r>
    </w:p>
    <w:p w14:paraId="39B5818C" w14:textId="77777777" w:rsidR="00481EDA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Touch Pen (2ea, Black), USB Cable, Warranty / QSG</w:t>
      </w:r>
    </w:p>
    <w:p w14:paraId="2B356692" w14:textId="77777777" w:rsidR="001931A2" w:rsidRDefault="001931A2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0D66327D" w14:textId="77777777" w:rsidR="001931A2" w:rsidRPr="007C1439" w:rsidRDefault="001931A2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6EE60F8A" w14:textId="56CAB0BC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●Akcesoria do monitorów interaktywnych – komputer OPS</w:t>
      </w:r>
      <w:r w:rsidRPr="0043295B">
        <w:rPr>
          <w:rFonts w:ascii="Times New Roman" w:hAnsi="Times New Roman" w:cs="Times New Roman"/>
          <w:u w:val="single"/>
        </w:rPr>
        <w:t xml:space="preserve">; </w:t>
      </w:r>
    </w:p>
    <w:p w14:paraId="116E6689" w14:textId="5F21C0DD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Procesor:</w:t>
      </w:r>
      <w:r w:rsidR="002E284C" w:rsidRPr="0043295B">
        <w:rPr>
          <w:rFonts w:ascii="Times New Roman" w:hAnsi="Times New Roman" w:cs="Times New Roman"/>
        </w:rPr>
        <w:t xml:space="preserve"> </w:t>
      </w:r>
      <w:r w:rsidR="00481EDA" w:rsidRPr="0043295B">
        <w:rPr>
          <w:rFonts w:ascii="Times New Roman" w:hAnsi="Times New Roman" w:cs="Times New Roman"/>
        </w:rPr>
        <w:t>10-rdzeniowy Intel® Core™ i7</w:t>
      </w:r>
    </w:p>
    <w:p w14:paraId="53604413" w14:textId="4036AE0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rdzeni/wątków: 10/16</w:t>
      </w:r>
    </w:p>
    <w:p w14:paraId="2F20707C" w14:textId="2D8ECA5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Taktowanie </w:t>
      </w:r>
      <w:r w:rsidR="004F68B6" w:rsidRPr="0043295B">
        <w:rPr>
          <w:rFonts w:ascii="Times New Roman" w:hAnsi="Times New Roman" w:cs="Times New Roman"/>
        </w:rPr>
        <w:t>procesora:</w:t>
      </w:r>
      <w:r w:rsidR="0005593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2.3 GHz bazowo (4.7 GHz max.)</w:t>
      </w:r>
    </w:p>
    <w:p w14:paraId="0A8807E3" w14:textId="5011D78B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Karta </w:t>
      </w:r>
      <w:r w:rsidR="004F68B6" w:rsidRPr="0043295B">
        <w:rPr>
          <w:rFonts w:ascii="Times New Roman" w:hAnsi="Times New Roman" w:cs="Times New Roman"/>
        </w:rPr>
        <w:t>graficzna: Intel</w:t>
      </w:r>
      <w:r w:rsidRPr="0043295B">
        <w:rPr>
          <w:rFonts w:ascii="Times New Roman" w:hAnsi="Times New Roman" w:cs="Times New Roman"/>
        </w:rPr>
        <w:t>® UHD dla procesorów Intel® 12. generacji</w:t>
      </w:r>
    </w:p>
    <w:p w14:paraId="1FA343D8" w14:textId="69CCAF91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Pamięć:</w:t>
      </w:r>
      <w:r w:rsidR="002E284C" w:rsidRPr="0043295B">
        <w:rPr>
          <w:rFonts w:ascii="Times New Roman" w:hAnsi="Times New Roman" w:cs="Times New Roman"/>
        </w:rPr>
        <w:t xml:space="preserve"> </w:t>
      </w:r>
      <w:r w:rsidR="00481EDA" w:rsidRPr="0043295B">
        <w:rPr>
          <w:rFonts w:ascii="Times New Roman" w:hAnsi="Times New Roman" w:cs="Times New Roman"/>
        </w:rPr>
        <w:t>16GB</w:t>
      </w:r>
    </w:p>
    <w:p w14:paraId="556E67AB" w14:textId="2EAF0EB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Dysk twardy SSD : 256GB SSD</w:t>
      </w:r>
    </w:p>
    <w:p w14:paraId="078BFFC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Porty USB :4x USB 3.0, 1x USB Typ-C</w:t>
      </w:r>
    </w:p>
    <w:p w14:paraId="20E094BE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Porty wideo :1x HDMI OUT, 1x DisplayPort</w:t>
      </w:r>
    </w:p>
    <w:p w14:paraId="62B704E1" w14:textId="53BC9E00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 xml:space="preserve">Porty </w:t>
      </w:r>
      <w:r w:rsidR="004F68B6" w:rsidRPr="007C1439">
        <w:rPr>
          <w:rFonts w:ascii="Times New Roman" w:hAnsi="Times New Roman" w:cs="Times New Roman"/>
          <w:lang w:val="en-GB"/>
        </w:rPr>
        <w:t>audio:</w:t>
      </w:r>
      <w:r w:rsidRPr="007C1439">
        <w:rPr>
          <w:rFonts w:ascii="Times New Roman" w:hAnsi="Times New Roman" w:cs="Times New Roman"/>
          <w:lang w:val="en-GB"/>
        </w:rPr>
        <w:t xml:space="preserve"> Audio: 1x Mic IN / 1x Line OUT</w:t>
      </w:r>
    </w:p>
    <w:p w14:paraId="22430CFF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pracy :0°C ~ 45°C</w:t>
      </w:r>
    </w:p>
    <w:p w14:paraId="6A392540" w14:textId="4863956E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 xml:space="preserve">●Podstawa mobilna z półką do monitorów </w:t>
      </w:r>
      <w:r w:rsidR="004F68B6" w:rsidRPr="0043295B">
        <w:rPr>
          <w:rFonts w:ascii="Times New Roman" w:hAnsi="Times New Roman" w:cs="Times New Roman"/>
          <w:b/>
        </w:rPr>
        <w:t>interaktywnych</w:t>
      </w:r>
      <w:r w:rsidR="004F68B6" w:rsidRPr="0043295B">
        <w:rPr>
          <w:rFonts w:ascii="Times New Roman" w:hAnsi="Times New Roman" w:cs="Times New Roman"/>
          <w:u w:val="single"/>
        </w:rPr>
        <w:t>;</w:t>
      </w:r>
    </w:p>
    <w:p w14:paraId="0EF77F78" w14:textId="77777777" w:rsidR="002E284C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Mobilny statyw regulowany elektrycznie do monitorów interaktywnych 55"- 100". </w:t>
      </w:r>
    </w:p>
    <w:p w14:paraId="7CFDBD84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Wielkość wyświetlacza: 55” - 100”</w:t>
      </w:r>
    </w:p>
    <w:p w14:paraId="4FE66C6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Elektryczna regulacja wysokości: 1100 – 1600 mm (środek uchwytu TV)</w:t>
      </w:r>
    </w:p>
    <w:p w14:paraId="55D9DCB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Napęd: podwójny silnik elektryczny</w:t>
      </w:r>
    </w:p>
    <w:p w14:paraId="21F48FB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Sposób sterowania: pilot IR</w:t>
      </w:r>
    </w:p>
    <w:p w14:paraId="3E3A9E1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Funkcja pamięci dwóch poziomów wysokości</w:t>
      </w:r>
    </w:p>
    <w:p w14:paraId="69D00284" w14:textId="0E025B0C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Mocowanie VESA:</w:t>
      </w:r>
      <w:r w:rsidR="002E284C" w:rsidRPr="0043295B">
        <w:rPr>
          <w:rFonts w:ascii="Times New Roman" w:hAnsi="Times New Roman" w:cs="Times New Roman"/>
        </w:rPr>
        <w:t xml:space="preserve"> TAK</w:t>
      </w:r>
      <w:r w:rsidR="00DF2F54" w:rsidRPr="0043295B">
        <w:rPr>
          <w:rFonts w:ascii="Times New Roman" w:hAnsi="Times New Roman" w:cs="Times New Roman"/>
        </w:rPr>
        <w:t xml:space="preserve"> </w:t>
      </w:r>
    </w:p>
    <w:p w14:paraId="5A04842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 na samonastawnych kółkach z hamulcem</w:t>
      </w:r>
    </w:p>
    <w:p w14:paraId="7A4DE8E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Stalowa konstrukcja z walcowanej na zimno blachy o grubości 2 mm</w:t>
      </w:r>
    </w:p>
    <w:p w14:paraId="135610C5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Wykończenie powierzchni: malowanie proszkowe</w:t>
      </w:r>
    </w:p>
    <w:p w14:paraId="67CE156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 mat</w:t>
      </w:r>
    </w:p>
    <w:p w14:paraId="7CDE057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Cechy produktu:</w:t>
      </w:r>
    </w:p>
    <w:p w14:paraId="6C84B245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Stojak telewizyjny umożliwiający wygodny montaż ekranu LED/LCD/PDP, monitora lub TV o wielkości 55” - 100”</w:t>
      </w:r>
    </w:p>
    <w:p w14:paraId="39B7EDA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Elektryczna regulacja wysokości sterowana pilotem pozwala na swobodne ustawienie optymalnego położenia ekranu</w:t>
      </w:r>
    </w:p>
    <w:p w14:paraId="602467B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Wydajny, podwójny silnik elektryczny gwarantuje płynną regulację nawet dużych i ciężkich wyświetlaczy</w:t>
      </w:r>
    </w:p>
    <w:p w14:paraId="6FAAFD90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Kompatybilny z ekranami z mocowaniem VESA od 200x200 do 800x600</w:t>
      </w:r>
    </w:p>
    <w:p w14:paraId="0DCE7EB8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 z kółkami jezdno-skrętnymi, które gwarantują łatwe przemieszczanie stojaka</w:t>
      </w:r>
    </w:p>
    <w:p w14:paraId="45E000A1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Kółka z hamulcem umożliwiają bezpieczne zablokowanie pozycji stojaka</w:t>
      </w:r>
    </w:p>
    <w:p w14:paraId="3D850BA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Konstrukcja z najwyższej jakości materiałów gwarantuje stabilność oraz maksimum bezpieczeństwa</w:t>
      </w:r>
    </w:p>
    <w:p w14:paraId="341C3C50" w14:textId="399DC35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Zintegrowany, </w:t>
      </w:r>
      <w:r w:rsidR="004F68B6" w:rsidRPr="0043295B">
        <w:rPr>
          <w:rFonts w:ascii="Times New Roman" w:hAnsi="Times New Roman" w:cs="Times New Roman"/>
        </w:rPr>
        <w:t>wewnętrzny system</w:t>
      </w:r>
      <w:r w:rsidRPr="0043295B">
        <w:rPr>
          <w:rFonts w:ascii="Times New Roman" w:hAnsi="Times New Roman" w:cs="Times New Roman"/>
        </w:rPr>
        <w:t xml:space="preserve"> prowadzenia przewodów umożliwia schludne ukrycie kabli połączeniowych</w:t>
      </w:r>
    </w:p>
    <w:p w14:paraId="3A42A99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zestawie wszystkie niezbędne elementy montażowe (śruby do różnych modeli TV, podkładki, dystanse, itp.)</w:t>
      </w:r>
    </w:p>
    <w:p w14:paraId="46ABC428" w14:textId="77777777" w:rsidR="00990D71" w:rsidRPr="0043295B" w:rsidRDefault="00990D71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6911E21" w14:textId="04396C0E" w:rsidR="00E524BC" w:rsidRPr="0043295B" w:rsidRDefault="001B7F41" w:rsidP="00E52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V. </w:t>
      </w:r>
      <w:r w:rsidR="00E524BC" w:rsidRPr="0043295B">
        <w:rPr>
          <w:rFonts w:ascii="Times New Roman" w:hAnsi="Times New Roman" w:cs="Times New Roman"/>
          <w:b/>
        </w:rPr>
        <w:t>Urządzenie wielofunkcyjne do pracowni hotelarskiej – 1 sztuka</w:t>
      </w:r>
    </w:p>
    <w:p w14:paraId="00EA6E8E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wielkość nośnika:</w:t>
      </w:r>
      <w:r w:rsidR="00D465A2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A4</w:t>
      </w:r>
    </w:p>
    <w:p w14:paraId="3C9FF183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druku:</w:t>
      </w:r>
      <w:r w:rsidR="00D465A2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 stron na minutę</w:t>
      </w:r>
    </w:p>
    <w:p w14:paraId="5F0103B5" w14:textId="45013D39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rozdzielczość: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 x 1200 dpi</w:t>
      </w:r>
    </w:p>
    <w:p w14:paraId="44F8293F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zainstalowana/maksymalna:</w:t>
      </w:r>
      <w:r w:rsidRPr="0043295B">
        <w:rPr>
          <w:rFonts w:ascii="Times New Roman" w:hAnsi="Times New Roman" w:cs="Times New Roman"/>
        </w:rPr>
        <w:tab/>
        <w:t>512 MB / 512 MB</w:t>
      </w:r>
    </w:p>
    <w:p w14:paraId="7F531E57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Interfejs:USB 2.0 RJ-45</w:t>
      </w:r>
    </w:p>
    <w:p w14:paraId="61418AEE" w14:textId="491A533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Zainstalowane materiały eksploatacyjne: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Nowy toner o wydajności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9000 stron</w:t>
      </w:r>
    </w:p>
    <w:p w14:paraId="37CF5C50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●Specyfikacja dotycząca kopiowania:</w:t>
      </w:r>
      <w:r w:rsidRPr="0043295B">
        <w:rPr>
          <w:rFonts w:ascii="Times New Roman" w:hAnsi="Times New Roman" w:cs="Times New Roman"/>
          <w:b/>
        </w:rPr>
        <w:tab/>
      </w:r>
    </w:p>
    <w:p w14:paraId="29154D51" w14:textId="65A5A969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kopiowania: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 stron na minutę</w:t>
      </w:r>
    </w:p>
    <w:p w14:paraId="177F1E0D" w14:textId="5C35094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Zmniejszanie/powiększanie </w:t>
      </w:r>
      <w:r w:rsidR="004F68B6" w:rsidRPr="0043295B">
        <w:rPr>
          <w:rFonts w:ascii="Times New Roman" w:hAnsi="Times New Roman" w:cs="Times New Roman"/>
        </w:rPr>
        <w:t>kopii: min</w:t>
      </w:r>
      <w:r w:rsidRPr="0043295B">
        <w:rPr>
          <w:rFonts w:ascii="Times New Roman" w:hAnsi="Times New Roman" w:cs="Times New Roman"/>
        </w:rPr>
        <w:t xml:space="preserve"> 25 % max 400 %</w:t>
      </w:r>
    </w:p>
    <w:p w14:paraId="4A4FCE94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●Specyfikacja dotycząca skanowania:</w:t>
      </w:r>
      <w:r w:rsidRPr="0043295B">
        <w:rPr>
          <w:rFonts w:ascii="Times New Roman" w:hAnsi="Times New Roman" w:cs="Times New Roman"/>
          <w:b/>
        </w:rPr>
        <w:tab/>
      </w:r>
    </w:p>
    <w:p w14:paraId="72B4DCDB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skanera:</w:t>
      </w:r>
      <w:r w:rsidRPr="0043295B">
        <w:rPr>
          <w:rFonts w:ascii="Times New Roman" w:hAnsi="Times New Roman" w:cs="Times New Roman"/>
        </w:rPr>
        <w:tab/>
        <w:t>Skaner płaski ADF (automatyczny podajnik dokumentów)</w:t>
      </w:r>
    </w:p>
    <w:p w14:paraId="1F89AD47" w14:textId="20D21896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Optyczna rozdzielczość skanowania: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 x 1200 dpi</w:t>
      </w:r>
    </w:p>
    <w:p w14:paraId="7FC95009" w14:textId="4B33FA76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Maks. format skanowania (skaner płaski</w:t>
      </w:r>
      <w:r w:rsidR="0005593C" w:rsidRPr="0043295B">
        <w:rPr>
          <w:rFonts w:ascii="Times New Roman" w:hAnsi="Times New Roman" w:cs="Times New Roman"/>
        </w:rPr>
        <w:t>): A</w:t>
      </w:r>
      <w:r w:rsidRPr="0043295B">
        <w:rPr>
          <w:rFonts w:ascii="Times New Roman" w:hAnsi="Times New Roman" w:cs="Times New Roman"/>
        </w:rPr>
        <w:t>4</w:t>
      </w:r>
    </w:p>
    <w:p w14:paraId="691061E7" w14:textId="241C55D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Automatyczny podajnik papieru:</w:t>
      </w:r>
      <w:r w:rsidR="00DF2F54" w:rsidRPr="0043295B">
        <w:rPr>
          <w:rFonts w:ascii="Times New Roman" w:hAnsi="Times New Roman" w:cs="Times New Roman"/>
        </w:rPr>
        <w:t xml:space="preserve"> TAK</w:t>
      </w:r>
    </w:p>
    <w:p w14:paraId="3488C5D7" w14:textId="14EC0E71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Skanowanie w kolorze: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7E1AAAA9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●Specyfikacja dotycząca faksu</w:t>
      </w:r>
      <w:r w:rsidRPr="0043295B">
        <w:rPr>
          <w:rFonts w:ascii="Times New Roman" w:hAnsi="Times New Roman" w:cs="Times New Roman"/>
        </w:rPr>
        <w:t>:</w:t>
      </w:r>
      <w:r w:rsidRPr="0043295B">
        <w:rPr>
          <w:rFonts w:ascii="Times New Roman" w:hAnsi="Times New Roman" w:cs="Times New Roman"/>
        </w:rPr>
        <w:tab/>
      </w:r>
    </w:p>
    <w:p w14:paraId="60120244" w14:textId="5847DDA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faksu: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33,6 kb/s (3 sekundy na stronę)</w:t>
      </w:r>
    </w:p>
    <w:p w14:paraId="2DEDC1B2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●Pozostałe cechy:</w:t>
      </w:r>
      <w:r w:rsidRPr="0043295B">
        <w:rPr>
          <w:rFonts w:ascii="Times New Roman" w:hAnsi="Times New Roman" w:cs="Times New Roman"/>
          <w:b/>
        </w:rPr>
        <w:tab/>
      </w:r>
    </w:p>
    <w:p w14:paraId="152C9F16" w14:textId="3B5083AB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Moduł druku dwustronnego (dupleks</w:t>
      </w:r>
      <w:r w:rsidR="0043295B" w:rsidRPr="0043295B">
        <w:rPr>
          <w:rFonts w:ascii="Times New Roman" w:hAnsi="Times New Roman" w:cs="Times New Roman"/>
        </w:rPr>
        <w:t>): Tak</w:t>
      </w:r>
    </w:p>
    <w:p w14:paraId="459EE679" w14:textId="580F29F5" w:rsidR="005C3B62" w:rsidRDefault="00F35379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Uwagi:</w:t>
      </w:r>
      <w:r w:rsidRPr="0043295B">
        <w:rPr>
          <w:rFonts w:ascii="Times New Roman" w:hAnsi="Times New Roman" w:cs="Times New Roman"/>
        </w:rPr>
        <w:tab/>
        <w:t>Komplet kabli w zestawie</w:t>
      </w:r>
    </w:p>
    <w:p w14:paraId="11109802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76EBE1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6AA8769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F91DA93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68ECA5F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B869499" w14:textId="4E556E57" w:rsidR="005C3B62" w:rsidRPr="0043295B" w:rsidRDefault="001B7F4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VII. </w:t>
      </w:r>
      <w:r w:rsidR="002D30F1" w:rsidRPr="0043295B">
        <w:rPr>
          <w:rFonts w:ascii="Times New Roman" w:hAnsi="Times New Roman" w:cs="Times New Roman"/>
          <w:b/>
        </w:rPr>
        <w:t>Laptop z oprogramowaniem systemowym dla ucznia do pracowni hotelarskiej – 15 sztuk</w:t>
      </w:r>
      <w:r w:rsidR="007F28AF" w:rsidRPr="0043295B">
        <w:rPr>
          <w:rFonts w:ascii="Times New Roman" w:hAnsi="Times New Roman" w:cs="Times New Roman"/>
          <w:b/>
        </w:rPr>
        <w:t xml:space="preserve"> </w:t>
      </w:r>
    </w:p>
    <w:p w14:paraId="47D32EB1" w14:textId="2815B491" w:rsidR="002D30F1" w:rsidRPr="0043295B" w:rsidRDefault="00B217B5" w:rsidP="00193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 xml:space="preserve">Założono wykorzystanie tabletu graficznego z rysikiem do bieżącego podkreślania istotnych rzeczy </w:t>
      </w:r>
      <w:r w:rsidR="001931A2">
        <w:rPr>
          <w:rFonts w:ascii="Times New Roman" w:hAnsi="Times New Roman" w:cs="Times New Roman"/>
        </w:rPr>
        <w:t xml:space="preserve">                                        </w:t>
      </w:r>
      <w:r w:rsidRPr="0043295B">
        <w:rPr>
          <w:rFonts w:ascii="Times New Roman" w:hAnsi="Times New Roman" w:cs="Times New Roman"/>
        </w:rPr>
        <w:t>w wyświetlanych prezentacjach i notatkach oraz wykorzystanie podczas scenek sytuacyjnych do uzupełniania elektronicznych dokumentów hotelowych przez gości – karta rejestracyjna, składanie podpisu itd.</w:t>
      </w:r>
    </w:p>
    <w:p w14:paraId="7336B449" w14:textId="36B93DA4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●Specyfikacja </w:t>
      </w:r>
      <w:r w:rsidR="004F68B6" w:rsidRPr="0043295B">
        <w:rPr>
          <w:rFonts w:ascii="Times New Roman" w:hAnsi="Times New Roman" w:cs="Times New Roman"/>
          <w:b/>
        </w:rPr>
        <w:t>techniczna;</w:t>
      </w:r>
    </w:p>
    <w:p w14:paraId="14AF55B3" w14:textId="3EFEFF57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Typ: Laptop</w:t>
      </w:r>
    </w:p>
    <w:p w14:paraId="71A507B4" w14:textId="45F2869A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Czarne</w:t>
      </w:r>
    </w:p>
    <w:p w14:paraId="63257DD9" w14:textId="7EAB6A10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Procesor: Rodzina</w:t>
      </w:r>
      <w:r w:rsidR="002D30F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procesora: Intel</w:t>
      </w:r>
      <w:r w:rsidR="002D30F1" w:rsidRPr="0043295B">
        <w:rPr>
          <w:rFonts w:ascii="Times New Roman" w:hAnsi="Times New Roman" w:cs="Times New Roman"/>
        </w:rPr>
        <w:t xml:space="preserve"> Core i7</w:t>
      </w:r>
    </w:p>
    <w:p w14:paraId="01D785EF" w14:textId="4EA20A38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Taktowanie procesora (bazowe/turbo</w:t>
      </w:r>
      <w:r w:rsidR="004F68B6" w:rsidRPr="0043295B">
        <w:rPr>
          <w:rFonts w:ascii="Times New Roman" w:hAnsi="Times New Roman" w:cs="Times New Roman"/>
        </w:rPr>
        <w:t>):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1.2 GHz / 5.0 GHz</w:t>
      </w:r>
    </w:p>
    <w:p w14:paraId="4439CA36" w14:textId="6F47897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Liczba rdzeni / </w:t>
      </w:r>
      <w:r w:rsidR="004F68B6" w:rsidRPr="0043295B">
        <w:rPr>
          <w:rFonts w:ascii="Times New Roman" w:hAnsi="Times New Roman" w:cs="Times New Roman"/>
        </w:rPr>
        <w:t>wątków: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10/12</w:t>
      </w:r>
    </w:p>
    <w:p w14:paraId="780F4FC9" w14:textId="3B23761C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</w:t>
      </w:r>
      <w:r w:rsidR="002D30F1" w:rsidRPr="0043295B">
        <w:rPr>
          <w:rFonts w:ascii="Times New Roman" w:hAnsi="Times New Roman" w:cs="Times New Roman"/>
        </w:rPr>
        <w:t xml:space="preserve"> RAM (zainstalowana</w:t>
      </w:r>
      <w:r w:rsidRPr="0043295B">
        <w:rPr>
          <w:rFonts w:ascii="Times New Roman" w:hAnsi="Times New Roman" w:cs="Times New Roman"/>
        </w:rPr>
        <w:t>):</w:t>
      </w:r>
      <w:r w:rsidR="00DF2F54" w:rsidRPr="0043295B">
        <w:rPr>
          <w:rFonts w:ascii="Times New Roman" w:hAnsi="Times New Roman" w:cs="Times New Roman"/>
        </w:rPr>
        <w:t xml:space="preserve"> </w:t>
      </w:r>
      <w:r w:rsidR="002D30F1" w:rsidRPr="0043295B">
        <w:rPr>
          <w:rFonts w:ascii="Times New Roman" w:hAnsi="Times New Roman" w:cs="Times New Roman"/>
        </w:rPr>
        <w:t>16 GB</w:t>
      </w:r>
    </w:p>
    <w:p w14:paraId="7E74BE83" w14:textId="77777777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RAM (maksymalna) :32 GB</w:t>
      </w:r>
    </w:p>
    <w:p w14:paraId="5FBDA864" w14:textId="7FA545C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pamięci </w:t>
      </w:r>
      <w:r w:rsidR="004F68B6" w:rsidRPr="0043295B">
        <w:rPr>
          <w:rFonts w:ascii="Times New Roman" w:hAnsi="Times New Roman" w:cs="Times New Roman"/>
        </w:rPr>
        <w:t>RAM: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DDR4</w:t>
      </w:r>
    </w:p>
    <w:p w14:paraId="09F1E776" w14:textId="1516EE9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</w:t>
      </w:r>
      <w:r w:rsidR="004F68B6" w:rsidRPr="0043295B">
        <w:rPr>
          <w:rFonts w:ascii="Times New Roman" w:hAnsi="Times New Roman" w:cs="Times New Roman"/>
        </w:rPr>
        <w:t>pamięci: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3200 MHz</w:t>
      </w:r>
    </w:p>
    <w:p w14:paraId="20495942" w14:textId="77777777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Ilość gniazd pamięci (ogółem/wolne) :2/0</w:t>
      </w:r>
    </w:p>
    <w:p w14:paraId="7758BD98" w14:textId="001A0811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Dysk SSD M.2 PCIe 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512 GB</w:t>
      </w:r>
    </w:p>
    <w:p w14:paraId="542E058B" w14:textId="77777777" w:rsidR="001B7F41" w:rsidRPr="0043295B" w:rsidRDefault="001B7F4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A21583D" w14:textId="5DBC6E46" w:rsidR="00E535D0" w:rsidRPr="0043295B" w:rsidRDefault="001B7F41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VIII. </w:t>
      </w:r>
      <w:r w:rsidR="00E535D0" w:rsidRPr="0043295B">
        <w:rPr>
          <w:rFonts w:ascii="Times New Roman" w:hAnsi="Times New Roman" w:cs="Times New Roman"/>
          <w:b/>
        </w:rPr>
        <w:t>Tablet do pracowni hotelarskiej -1 sztuka</w:t>
      </w:r>
    </w:p>
    <w:p w14:paraId="0C8016BB" w14:textId="14C44A48" w:rsidR="00E535D0" w:rsidRPr="0043295B" w:rsidRDefault="000E3727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51A56C5D" w14:textId="5C916BD1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Ilość rdzeni </w:t>
      </w:r>
      <w:r w:rsidR="004F68B6" w:rsidRPr="0043295B">
        <w:rPr>
          <w:rFonts w:ascii="Times New Roman" w:hAnsi="Times New Roman" w:cs="Times New Roman"/>
        </w:rPr>
        <w:t>procesora: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</w:t>
      </w:r>
    </w:p>
    <w:p w14:paraId="523B1343" w14:textId="6AC6303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Pamięć </w:t>
      </w:r>
      <w:r w:rsidR="004F68B6" w:rsidRPr="0043295B">
        <w:rPr>
          <w:rFonts w:ascii="Times New Roman" w:hAnsi="Times New Roman" w:cs="Times New Roman"/>
        </w:rPr>
        <w:t>RAM: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8GB</w:t>
      </w:r>
    </w:p>
    <w:p w14:paraId="3F5EC543" w14:textId="6E387380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</w:t>
      </w:r>
      <w:r w:rsidR="004F68B6" w:rsidRPr="0043295B">
        <w:rPr>
          <w:rFonts w:ascii="Times New Roman" w:hAnsi="Times New Roman" w:cs="Times New Roman"/>
        </w:rPr>
        <w:t>twardy: 128</w:t>
      </w:r>
      <w:r w:rsidRPr="0043295B">
        <w:rPr>
          <w:rFonts w:ascii="Times New Roman" w:hAnsi="Times New Roman" w:cs="Times New Roman"/>
        </w:rPr>
        <w:t>GB</w:t>
      </w:r>
    </w:p>
    <w:p w14:paraId="31C25F9A" w14:textId="7A14514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</w:t>
      </w:r>
      <w:r w:rsidR="004F68B6" w:rsidRPr="0043295B">
        <w:rPr>
          <w:rFonts w:ascii="Times New Roman" w:hAnsi="Times New Roman" w:cs="Times New Roman"/>
        </w:rPr>
        <w:t>procesora:</w:t>
      </w:r>
      <w:r w:rsidRPr="0043295B">
        <w:rPr>
          <w:rFonts w:ascii="Times New Roman" w:hAnsi="Times New Roman" w:cs="Times New Roman"/>
        </w:rPr>
        <w:t>2</w:t>
      </w:r>
      <w:r w:rsidR="00DF2F54" w:rsidRPr="0043295B">
        <w:rPr>
          <w:rFonts w:ascii="Times New Roman" w:hAnsi="Times New Roman" w:cs="Times New Roman"/>
        </w:rPr>
        <w:t>.</w:t>
      </w:r>
      <w:r w:rsidRPr="0043295B">
        <w:rPr>
          <w:rFonts w:ascii="Times New Roman" w:hAnsi="Times New Roman" w:cs="Times New Roman"/>
        </w:rPr>
        <w:t>00GHz</w:t>
      </w:r>
    </w:p>
    <w:p w14:paraId="08DA5CA2" w14:textId="5759794A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System </w:t>
      </w:r>
      <w:r w:rsidR="004F68B6" w:rsidRPr="0043295B">
        <w:rPr>
          <w:rFonts w:ascii="Times New Roman" w:hAnsi="Times New Roman" w:cs="Times New Roman"/>
        </w:rPr>
        <w:t>operacyjny: Android</w:t>
      </w:r>
      <w:r w:rsidRPr="0043295B">
        <w:rPr>
          <w:rFonts w:ascii="Times New Roman" w:hAnsi="Times New Roman" w:cs="Times New Roman"/>
        </w:rPr>
        <w:t xml:space="preserve"> 13</w:t>
      </w:r>
    </w:p>
    <w:p w14:paraId="3C20637B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Wyświetlacz</w:t>
      </w:r>
      <w:r w:rsidR="00FF2E55" w:rsidRPr="0043295B">
        <w:rPr>
          <w:rFonts w:ascii="Times New Roman" w:hAnsi="Times New Roman" w:cs="Times New Roman"/>
        </w:rPr>
        <w:t>-</w:t>
      </w:r>
    </w:p>
    <w:p w14:paraId="41953B1A" w14:textId="6A5D83E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Przekątna </w:t>
      </w:r>
      <w:r w:rsidR="004F68B6" w:rsidRPr="0043295B">
        <w:rPr>
          <w:rFonts w:ascii="Times New Roman" w:hAnsi="Times New Roman" w:cs="Times New Roman"/>
        </w:rPr>
        <w:t>ekranu: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11 cali</w:t>
      </w:r>
    </w:p>
    <w:p w14:paraId="150930FC" w14:textId="2FB69056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Rozdzielczość </w:t>
      </w:r>
      <w:r w:rsidR="004F68B6" w:rsidRPr="0043295B">
        <w:rPr>
          <w:rFonts w:ascii="Times New Roman" w:hAnsi="Times New Roman" w:cs="Times New Roman"/>
        </w:rPr>
        <w:t>ekranu: 1920</w:t>
      </w:r>
      <w:r w:rsidRPr="0043295B">
        <w:rPr>
          <w:rFonts w:ascii="Times New Roman" w:hAnsi="Times New Roman" w:cs="Times New Roman"/>
        </w:rPr>
        <w:t>x1200</w:t>
      </w:r>
    </w:p>
    <w:p w14:paraId="1CA8F38A" w14:textId="2C544914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</w:t>
      </w:r>
      <w:r w:rsidR="004F68B6" w:rsidRPr="0043295B">
        <w:rPr>
          <w:rFonts w:ascii="Times New Roman" w:hAnsi="Times New Roman" w:cs="Times New Roman"/>
        </w:rPr>
        <w:t>ekranu:</w:t>
      </w:r>
      <w:r w:rsidRPr="0043295B">
        <w:rPr>
          <w:rFonts w:ascii="Times New Roman" w:hAnsi="Times New Roman" w:cs="Times New Roman"/>
        </w:rPr>
        <w:t xml:space="preserve"> IPS</w:t>
      </w:r>
    </w:p>
    <w:p w14:paraId="1893AD42" w14:textId="6F2F00BC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</w:t>
      </w:r>
      <w:r w:rsidR="00FF2E55" w:rsidRPr="0043295B">
        <w:rPr>
          <w:rFonts w:ascii="Times New Roman" w:hAnsi="Times New Roman" w:cs="Times New Roman"/>
        </w:rPr>
        <w:t>-</w:t>
      </w:r>
    </w:p>
    <w:p w14:paraId="746A7253" w14:textId="7238E627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Łączność: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Wi-Fi, 4G (LTE)</w:t>
      </w:r>
    </w:p>
    <w:p w14:paraId="32B0C095" w14:textId="3297854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Bluetooth v5.1</w:t>
      </w:r>
    </w:p>
    <w:p w14:paraId="41D8D34B" w14:textId="32A86CB1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GPS: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Tak</w:t>
      </w:r>
    </w:p>
    <w:p w14:paraId="362EC2CE" w14:textId="7EF58CA6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Czujniki: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Akcelerometr, Żyroskop, Halla, Zbliżeniowy</w:t>
      </w:r>
    </w:p>
    <w:p w14:paraId="3AF43B84" w14:textId="0118FD9D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</w:t>
      </w:r>
      <w:r w:rsidR="00E535D0" w:rsidRPr="0043295B">
        <w:rPr>
          <w:rFonts w:ascii="Times New Roman" w:hAnsi="Times New Roman" w:cs="Times New Roman"/>
        </w:rPr>
        <w:t xml:space="preserve"> Bluetooth, Wyjście słuchawkowe, USB-C</w:t>
      </w:r>
    </w:p>
    <w:p w14:paraId="6D81DECD" w14:textId="6B194114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Obsługa kart </w:t>
      </w:r>
      <w:r w:rsidR="004F68B6" w:rsidRPr="0043295B">
        <w:rPr>
          <w:rFonts w:ascii="Times New Roman" w:hAnsi="Times New Roman" w:cs="Times New Roman"/>
        </w:rPr>
        <w:t>pamięci:</w:t>
      </w:r>
      <w:r w:rsidRPr="0043295B">
        <w:rPr>
          <w:rFonts w:ascii="Times New Roman" w:hAnsi="Times New Roman" w:cs="Times New Roman"/>
        </w:rPr>
        <w:t xml:space="preserve"> </w:t>
      </w:r>
      <w:r w:rsidR="00DF2F54" w:rsidRPr="0043295B">
        <w:rPr>
          <w:rFonts w:ascii="Times New Roman" w:hAnsi="Times New Roman" w:cs="Times New Roman"/>
        </w:rPr>
        <w:t>TAK</w:t>
      </w:r>
    </w:p>
    <w:p w14:paraId="2A4D58E8" w14:textId="08A54FD9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karty </w:t>
      </w:r>
      <w:r w:rsidR="004F68B6" w:rsidRPr="0043295B">
        <w:rPr>
          <w:rFonts w:ascii="Times New Roman" w:hAnsi="Times New Roman" w:cs="Times New Roman"/>
        </w:rPr>
        <w:t>pamięci: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microSD</w:t>
      </w:r>
    </w:p>
    <w:p w14:paraId="046481DF" w14:textId="60BF7258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Aparat</w:t>
      </w:r>
      <w:r w:rsidR="00FF2E55" w:rsidRPr="0043295B">
        <w:rPr>
          <w:rFonts w:ascii="Times New Roman" w:hAnsi="Times New Roman" w:cs="Times New Roman"/>
        </w:rPr>
        <w:t>-</w:t>
      </w:r>
      <w:r w:rsidR="001931A2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Wbudowany aparat </w:t>
      </w:r>
      <w:r w:rsidR="004F68B6" w:rsidRPr="0043295B">
        <w:rPr>
          <w:rFonts w:ascii="Times New Roman" w:hAnsi="Times New Roman" w:cs="Times New Roman"/>
        </w:rPr>
        <w:t>cyfrowy:</w:t>
      </w:r>
      <w:r w:rsidR="00AE76F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 Mpix</w:t>
      </w:r>
    </w:p>
    <w:p w14:paraId="1ED6F14D" w14:textId="3B5F007E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Aparat przedni: 8 Mpix</w:t>
      </w:r>
    </w:p>
    <w:p w14:paraId="422609E3" w14:textId="2D65F2E1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Bateria</w:t>
      </w:r>
      <w:r w:rsidR="00FF2E55" w:rsidRPr="0043295B">
        <w:rPr>
          <w:rFonts w:ascii="Times New Roman" w:hAnsi="Times New Roman" w:cs="Times New Roman"/>
        </w:rPr>
        <w:t>-</w:t>
      </w:r>
      <w:r w:rsidR="001931A2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Pojemność baterii</w:t>
      </w:r>
      <w:r w:rsidR="0005593C" w:rsidRPr="0043295B">
        <w:rPr>
          <w:rFonts w:ascii="Times New Roman" w:hAnsi="Times New Roman" w:cs="Times New Roman"/>
        </w:rPr>
        <w:t>:</w:t>
      </w:r>
      <w:r w:rsidR="00AE76F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7040mAh</w:t>
      </w:r>
    </w:p>
    <w:p w14:paraId="48563177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Technologia baterii Li-Po</w:t>
      </w:r>
    </w:p>
    <w:p w14:paraId="187B8445" w14:textId="56BE4DE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Klasa </w:t>
      </w:r>
      <w:r w:rsidR="004F68B6" w:rsidRPr="0043295B">
        <w:rPr>
          <w:rFonts w:ascii="Times New Roman" w:hAnsi="Times New Roman" w:cs="Times New Roman"/>
        </w:rPr>
        <w:t>energetyczna:</w:t>
      </w:r>
      <w:r w:rsidR="00FF2E55" w:rsidRPr="0043295B">
        <w:rPr>
          <w:rFonts w:ascii="Times New Roman" w:hAnsi="Times New Roman" w:cs="Times New Roman"/>
        </w:rPr>
        <w:t xml:space="preserve"> co najmniej </w:t>
      </w:r>
      <w:r w:rsidRPr="0043295B">
        <w:rPr>
          <w:rFonts w:ascii="Times New Roman" w:hAnsi="Times New Roman" w:cs="Times New Roman"/>
        </w:rPr>
        <w:t>F</w:t>
      </w:r>
    </w:p>
    <w:p w14:paraId="613826B1" w14:textId="77777777" w:rsidR="00803D24" w:rsidRDefault="00803D24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1648F11" w14:textId="4E95BB1D" w:rsidR="00D1680A" w:rsidRPr="0043295B" w:rsidRDefault="001B7F41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IX. </w:t>
      </w:r>
      <w:r w:rsidR="00D1680A" w:rsidRPr="0043295B">
        <w:rPr>
          <w:rFonts w:ascii="Times New Roman" w:hAnsi="Times New Roman" w:cs="Times New Roman"/>
          <w:b/>
        </w:rPr>
        <w:t>Kasa fiskalna z terminalem i okablowaniem do pracowni hotelarskiej – 1 sztuka</w:t>
      </w:r>
    </w:p>
    <w:p w14:paraId="358EF84C" w14:textId="0BCCF671" w:rsidR="008A5C8F" w:rsidRPr="0043295B" w:rsidRDefault="008A5C8F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48D84018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Baza towarowa</w:t>
      </w:r>
      <w:r w:rsidRPr="0043295B">
        <w:rPr>
          <w:rFonts w:ascii="Times New Roman" w:hAnsi="Times New Roman" w:cs="Times New Roman"/>
          <w:bCs/>
        </w:rPr>
        <w:t> PLU: 4000, 6000/8000 (opcja)</w:t>
      </w:r>
    </w:p>
    <w:p w14:paraId="2B1FB34F" w14:textId="342A55CE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Liczba stawek</w:t>
      </w:r>
      <w:r w:rsidRPr="0043295B">
        <w:rPr>
          <w:rFonts w:ascii="Times New Roman" w:hAnsi="Times New Roman" w:cs="Times New Roman"/>
          <w:bCs/>
        </w:rPr>
        <w:t> VAT: 7 (</w:t>
      </w:r>
      <w:r w:rsidR="0043295B" w:rsidRPr="0043295B">
        <w:rPr>
          <w:rFonts w:ascii="Times New Roman" w:hAnsi="Times New Roman" w:cs="Times New Roman"/>
          <w:bCs/>
        </w:rPr>
        <w:t>A..</w:t>
      </w:r>
      <w:r w:rsidRPr="0043295B">
        <w:rPr>
          <w:rFonts w:ascii="Times New Roman" w:hAnsi="Times New Roman" w:cs="Times New Roman"/>
          <w:bCs/>
        </w:rPr>
        <w:t>G)</w:t>
      </w:r>
    </w:p>
    <w:p w14:paraId="7A2EA853" w14:textId="4086CB2C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Liczba kasjerów</w:t>
      </w:r>
      <w:r w:rsidRPr="0043295B">
        <w:rPr>
          <w:rFonts w:ascii="Times New Roman" w:hAnsi="Times New Roman" w:cs="Times New Roman"/>
          <w:bCs/>
        </w:rPr>
        <w:t>: 16</w:t>
      </w:r>
    </w:p>
    <w:p w14:paraId="6AFC750E" w14:textId="0B6E4DCE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Długość nazwy towaru</w:t>
      </w:r>
      <w:r w:rsidRPr="0043295B">
        <w:rPr>
          <w:rFonts w:ascii="Times New Roman" w:hAnsi="Times New Roman" w:cs="Times New Roman"/>
          <w:bCs/>
        </w:rPr>
        <w:t>: 40 znaków</w:t>
      </w:r>
    </w:p>
    <w:p w14:paraId="7223927E" w14:textId="592C0BE3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Klawisze szybkiej sprzedaży</w:t>
      </w:r>
      <w:r w:rsidRPr="0043295B">
        <w:rPr>
          <w:rFonts w:ascii="Times New Roman" w:hAnsi="Times New Roman" w:cs="Times New Roman"/>
          <w:bCs/>
        </w:rPr>
        <w:t>: 27</w:t>
      </w:r>
    </w:p>
    <w:p w14:paraId="59B7E814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Gotowa na euro</w:t>
      </w:r>
      <w:r w:rsidRPr="0043295B">
        <w:rPr>
          <w:rFonts w:ascii="Times New Roman" w:hAnsi="Times New Roman" w:cs="Times New Roman"/>
          <w:bCs/>
        </w:rPr>
        <w:t>: możliwość zaprogramowania dowolnej waluty ewidencyjnej, w jakiej moduł fiskalny będzie rejestrował sprzedaż (np. euro)</w:t>
      </w:r>
    </w:p>
    <w:p w14:paraId="7F4F2E4A" w14:textId="33B4C053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Szybkość druku</w:t>
      </w:r>
      <w:r w:rsidRPr="0043295B">
        <w:rPr>
          <w:rFonts w:ascii="Times New Roman" w:hAnsi="Times New Roman" w:cs="Times New Roman"/>
          <w:bCs/>
        </w:rPr>
        <w:t>: 20 linii/s</w:t>
      </w:r>
    </w:p>
    <w:p w14:paraId="1BAFC3B9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Szerokość i długość papieru</w:t>
      </w:r>
      <w:r w:rsidRPr="0043295B">
        <w:rPr>
          <w:rFonts w:ascii="Times New Roman" w:hAnsi="Times New Roman" w:cs="Times New Roman"/>
          <w:bCs/>
        </w:rPr>
        <w:t>: 57 mm / 30 m</w:t>
      </w:r>
    </w:p>
    <w:p w14:paraId="40F446FB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Wyświetlacz klienta</w:t>
      </w:r>
      <w:r w:rsidRPr="0043295B">
        <w:rPr>
          <w:rFonts w:ascii="Times New Roman" w:hAnsi="Times New Roman" w:cs="Times New Roman"/>
          <w:bCs/>
        </w:rPr>
        <w:t>: graficzny (192 x 64 pikseli), podświetlany</w:t>
      </w:r>
    </w:p>
    <w:p w14:paraId="7653DC8D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Wyświetlacz kasjera</w:t>
      </w:r>
      <w:r w:rsidRPr="0043295B">
        <w:rPr>
          <w:rFonts w:ascii="Times New Roman" w:hAnsi="Times New Roman" w:cs="Times New Roman"/>
          <w:bCs/>
        </w:rPr>
        <w:t>: graficzny (192 x 64 pikseli)</w:t>
      </w:r>
    </w:p>
    <w:p w14:paraId="0A411778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Współpraca z szufladą</w:t>
      </w:r>
      <w:r w:rsidRPr="0043295B">
        <w:rPr>
          <w:rFonts w:ascii="Times New Roman" w:hAnsi="Times New Roman" w:cs="Times New Roman"/>
          <w:bCs/>
        </w:rPr>
        <w:t>: 5V; 6V, 12V, 18V, 24V (opcja)</w:t>
      </w:r>
    </w:p>
    <w:p w14:paraId="7E2E0F03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Współpraca z dodatkowymi urządzeniami</w:t>
      </w:r>
      <w:r w:rsidRPr="0043295B">
        <w:rPr>
          <w:rFonts w:ascii="Times New Roman" w:hAnsi="Times New Roman" w:cs="Times New Roman"/>
          <w:bCs/>
        </w:rPr>
        <w:t>: komputer, skaner (USB/RS), waga, szuflada, weryfikator cen, drukarka paragonowa, modem 3G, waga zintegrowana, czytnik magnetyczny, pendrive, terminal płatniczy, hub USB, tunelowanie portów COM, monitoring</w:t>
      </w:r>
    </w:p>
    <w:p w14:paraId="43742B56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Pamięć chroniona</w:t>
      </w:r>
      <w:r w:rsidRPr="0043295B">
        <w:rPr>
          <w:rFonts w:ascii="Times New Roman" w:hAnsi="Times New Roman" w:cs="Times New Roman"/>
          <w:bCs/>
        </w:rPr>
        <w:t>: karta micro SD/micro SDHC - 4GB</w:t>
      </w:r>
    </w:p>
    <w:p w14:paraId="2DDD23CF" w14:textId="3B2717C3" w:rsidR="00DE610B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Komunikacja z CRK</w:t>
      </w:r>
      <w:r w:rsidRPr="0043295B">
        <w:rPr>
          <w:rFonts w:ascii="Times New Roman" w:hAnsi="Times New Roman" w:cs="Times New Roman"/>
          <w:bCs/>
        </w:rPr>
        <w:t>: USB, WiFi</w:t>
      </w:r>
    </w:p>
    <w:p w14:paraId="667C6E06" w14:textId="77777777" w:rsidR="00803D24" w:rsidRDefault="00803D24" w:rsidP="00DE6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D84A6D7" w14:textId="4F03F936" w:rsidR="00DE610B" w:rsidRPr="0043295B" w:rsidRDefault="001B7F41" w:rsidP="00DE6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X. </w:t>
      </w:r>
      <w:r w:rsidR="00DE610B" w:rsidRPr="0043295B">
        <w:rPr>
          <w:rFonts w:ascii="Times New Roman" w:hAnsi="Times New Roman" w:cs="Times New Roman"/>
          <w:b/>
        </w:rPr>
        <w:t>Oprogramowanie pakiet biurowy edu dla pracowni ekonomicznej (do komputerów i netbooków)</w:t>
      </w:r>
      <w:r w:rsidR="005C3B62" w:rsidRPr="0043295B">
        <w:rPr>
          <w:rFonts w:ascii="Times New Roman" w:hAnsi="Times New Roman" w:cs="Times New Roman"/>
          <w:b/>
        </w:rPr>
        <w:t xml:space="preserve"> </w:t>
      </w:r>
      <w:r w:rsidR="00DE610B" w:rsidRPr="0043295B">
        <w:rPr>
          <w:rFonts w:ascii="Times New Roman" w:hAnsi="Times New Roman" w:cs="Times New Roman"/>
          <w:b/>
        </w:rPr>
        <w:t>-</w:t>
      </w:r>
      <w:r w:rsidR="005C3B62" w:rsidRPr="0043295B">
        <w:rPr>
          <w:rFonts w:ascii="Times New Roman" w:hAnsi="Times New Roman" w:cs="Times New Roman"/>
          <w:b/>
        </w:rPr>
        <w:t xml:space="preserve"> </w:t>
      </w:r>
      <w:r w:rsidR="00DE610B" w:rsidRPr="0043295B">
        <w:rPr>
          <w:rFonts w:ascii="Times New Roman" w:hAnsi="Times New Roman" w:cs="Times New Roman"/>
          <w:b/>
        </w:rPr>
        <w:t>zestaw 32 sztuk</w:t>
      </w:r>
    </w:p>
    <w:p w14:paraId="63E3F4E4" w14:textId="77777777" w:rsidR="00E21F77" w:rsidRPr="007C1439" w:rsidRDefault="003F570E" w:rsidP="00E21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(</w:t>
      </w:r>
      <w:r w:rsidR="00E21F77" w:rsidRPr="007C1439">
        <w:rPr>
          <w:rFonts w:ascii="Times New Roman" w:hAnsi="Times New Roman" w:cs="Times New Roman"/>
          <w:lang w:val="en-GB"/>
        </w:rPr>
        <w:t xml:space="preserve">Microsoft Office LTSC Standard </w:t>
      </w:r>
      <w:r w:rsidRPr="007C1439">
        <w:rPr>
          <w:rFonts w:ascii="Times New Roman" w:hAnsi="Times New Roman" w:cs="Times New Roman"/>
          <w:lang w:val="en-GB"/>
        </w:rPr>
        <w:t>2024</w:t>
      </w:r>
      <w:r w:rsidR="00E21F77" w:rsidRPr="007C1439">
        <w:rPr>
          <w:rFonts w:ascii="Times New Roman" w:hAnsi="Times New Roman" w:cs="Times New Roman"/>
          <w:lang w:val="en-GB"/>
        </w:rPr>
        <w:t xml:space="preserve"> | jednostki EDU</w:t>
      </w:r>
      <w:r w:rsidRPr="007C1439">
        <w:rPr>
          <w:rFonts w:ascii="Times New Roman" w:hAnsi="Times New Roman" w:cs="Times New Roman"/>
          <w:lang w:val="en-GB"/>
        </w:rPr>
        <w:t>)</w:t>
      </w:r>
    </w:p>
    <w:p w14:paraId="50B6331C" w14:textId="51EB5C35" w:rsidR="003F570E" w:rsidRPr="007C1439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</w:pPr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>●Wersja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Office 2024 Standard</w:t>
      </w:r>
    </w:p>
    <w:p w14:paraId="349EA0FE" w14:textId="0D28C3DE" w:rsidR="003F570E" w:rsidRPr="007C1439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</w:pPr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>Skład pakietu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Word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Excel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PowerPoint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Outlook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OneNote</w:t>
      </w:r>
    </w:p>
    <w:p w14:paraId="57FD8BF2" w14:textId="414C1BD2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●Przeznaczenie produktu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Dla instytucji edukacyjnych</w:t>
      </w:r>
    </w:p>
    <w:p w14:paraId="4572B692" w14:textId="3927DDCE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 produktu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Wersja cyfrowa</w:t>
      </w:r>
    </w:p>
    <w:p w14:paraId="226C23AB" w14:textId="26ABF418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●Typ licencji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Nowa licencja</w:t>
      </w:r>
    </w:p>
    <w:p w14:paraId="23BE4EA2" w14:textId="39B8E574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●Okres licencji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Dożywotnia</w:t>
      </w:r>
    </w:p>
    <w:p w14:paraId="39A215CA" w14:textId="2099E5F1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 językowa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Wielojęzyczna</w:t>
      </w:r>
    </w:p>
    <w:p w14:paraId="71BEC32D" w14:textId="2E471C80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●Liczba stanowisk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1</w:t>
      </w:r>
    </w:p>
    <w:p w14:paraId="7CBC87F4" w14:textId="6BD6142B" w:rsidR="003F570E" w:rsidRPr="0043295B" w:rsidRDefault="003F570E" w:rsidP="005C3B62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Typ nośnika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Licencja elektroniczna</w:t>
      </w:r>
    </w:p>
    <w:p w14:paraId="08D53970" w14:textId="770937E7" w:rsidR="005C3B62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●Platforma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</w:t>
      </w:r>
    </w:p>
    <w:p w14:paraId="6B77B7D4" w14:textId="3E2760C7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●Wymagania systemowe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 10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 11</w:t>
      </w:r>
    </w:p>
    <w:p w14:paraId="6AD42A09" w14:textId="77777777" w:rsidR="00DE610B" w:rsidRPr="0043295B" w:rsidRDefault="00DE610B" w:rsidP="008A5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C452A26" w14:textId="3303F8FE" w:rsidR="007F28AF" w:rsidRPr="0043295B" w:rsidRDefault="001B7F41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XI. </w:t>
      </w:r>
      <w:r w:rsidR="003F570E" w:rsidRPr="0043295B">
        <w:rPr>
          <w:rFonts w:ascii="Times New Roman" w:hAnsi="Times New Roman" w:cs="Times New Roman"/>
          <w:b/>
        </w:rPr>
        <w:t>Oprogramowanie pakiet biurowy do pracowni hotelarskiej – zestaw 16 sztuk</w:t>
      </w:r>
    </w:p>
    <w:p w14:paraId="6AB2CA6F" w14:textId="7859E549" w:rsidR="003F570E" w:rsidRPr="007C1439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7C1439">
        <w:rPr>
          <w:rFonts w:ascii="Times New Roman" w:hAnsi="Times New Roman" w:cs="Times New Roman"/>
          <w:b/>
          <w:lang w:val="en-GB"/>
        </w:rPr>
        <w:t>●</w:t>
      </w:r>
      <w:r w:rsidR="004F68B6" w:rsidRPr="007C1439">
        <w:rPr>
          <w:rFonts w:ascii="Times New Roman" w:hAnsi="Times New Roman" w:cs="Times New Roman"/>
          <w:b/>
          <w:lang w:val="en-GB"/>
        </w:rPr>
        <w:t>Specyfikacja;</w:t>
      </w:r>
    </w:p>
    <w:p w14:paraId="680CF949" w14:textId="34AB2FCA" w:rsidR="003F570E" w:rsidRPr="007C1439" w:rsidRDefault="004F68B6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Wersja:</w:t>
      </w:r>
      <w:r w:rsidR="003F570E" w:rsidRPr="007C1439">
        <w:rPr>
          <w:rFonts w:ascii="Times New Roman" w:hAnsi="Times New Roman" w:cs="Times New Roman"/>
          <w:lang w:val="en-GB"/>
        </w:rPr>
        <w:t xml:space="preserve"> Office 2024 Standard</w:t>
      </w:r>
    </w:p>
    <w:p w14:paraId="54C4541D" w14:textId="77777777" w:rsidR="003F570E" w:rsidRPr="007C1439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Skład pakietu: Word, Excel, PowerPoint, Outlook, OneNote</w:t>
      </w:r>
    </w:p>
    <w:p w14:paraId="0ADBBA46" w14:textId="292D57A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Przeznaczenie </w:t>
      </w:r>
      <w:r w:rsidR="004F68B6" w:rsidRPr="0043295B">
        <w:rPr>
          <w:rFonts w:ascii="Times New Roman" w:hAnsi="Times New Roman" w:cs="Times New Roman"/>
        </w:rPr>
        <w:t>produktu: Dla</w:t>
      </w:r>
      <w:r w:rsidRPr="0043295B">
        <w:rPr>
          <w:rFonts w:ascii="Times New Roman" w:hAnsi="Times New Roman" w:cs="Times New Roman"/>
        </w:rPr>
        <w:t xml:space="preserve"> instytucji edukacyjnych</w:t>
      </w:r>
    </w:p>
    <w:p w14:paraId="2A85CBD3" w14:textId="4D7B6175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produktu: Wersja</w:t>
      </w:r>
      <w:r w:rsidRPr="0043295B">
        <w:rPr>
          <w:rFonts w:ascii="Times New Roman" w:hAnsi="Times New Roman" w:cs="Times New Roman"/>
        </w:rPr>
        <w:t xml:space="preserve"> cyfrowa</w:t>
      </w:r>
    </w:p>
    <w:p w14:paraId="69E92090" w14:textId="46A9BC6C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licencji: Nowa</w:t>
      </w:r>
      <w:r w:rsidRPr="0043295B">
        <w:rPr>
          <w:rFonts w:ascii="Times New Roman" w:hAnsi="Times New Roman" w:cs="Times New Roman"/>
        </w:rPr>
        <w:t xml:space="preserve"> licencja</w:t>
      </w:r>
    </w:p>
    <w:p w14:paraId="2F931605" w14:textId="50988761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Okres </w:t>
      </w:r>
      <w:r w:rsidR="004F68B6" w:rsidRPr="0043295B">
        <w:rPr>
          <w:rFonts w:ascii="Times New Roman" w:hAnsi="Times New Roman" w:cs="Times New Roman"/>
        </w:rPr>
        <w:t>licencji: Dożywotnia</w:t>
      </w:r>
    </w:p>
    <w:p w14:paraId="38C09243" w14:textId="21A04140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językowa: Wielojęzyczna</w:t>
      </w:r>
    </w:p>
    <w:p w14:paraId="4EB7E304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stanowisk :1</w:t>
      </w:r>
    </w:p>
    <w:p w14:paraId="7F8CDFA6" w14:textId="788ECAE9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nośnika: Licencja</w:t>
      </w:r>
      <w:r w:rsidRPr="0043295B">
        <w:rPr>
          <w:rFonts w:ascii="Times New Roman" w:hAnsi="Times New Roman" w:cs="Times New Roman"/>
        </w:rPr>
        <w:t xml:space="preserve"> elektroniczna</w:t>
      </w:r>
    </w:p>
    <w:p w14:paraId="5A6CE348" w14:textId="5F3A0D7A" w:rsidR="003F570E" w:rsidRPr="0043295B" w:rsidRDefault="004F68B6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Platforma: Windows</w:t>
      </w:r>
    </w:p>
    <w:p w14:paraId="1E58244A" w14:textId="6A8F838D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Wymagania </w:t>
      </w:r>
      <w:r w:rsidR="004F68B6" w:rsidRPr="0043295B">
        <w:rPr>
          <w:rFonts w:ascii="Times New Roman" w:hAnsi="Times New Roman" w:cs="Times New Roman"/>
        </w:rPr>
        <w:t>systemowe: Windows</w:t>
      </w:r>
      <w:r w:rsidRPr="0043295B">
        <w:rPr>
          <w:rFonts w:ascii="Times New Roman" w:hAnsi="Times New Roman" w:cs="Times New Roman"/>
        </w:rPr>
        <w:t xml:space="preserve"> 10 Windows 11</w:t>
      </w:r>
    </w:p>
    <w:p w14:paraId="3E4C4C88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9A9F7A" w14:textId="5A76D7E1" w:rsidR="00EE7E24" w:rsidRPr="001931A2" w:rsidRDefault="001B7F41" w:rsidP="00193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XII. </w:t>
      </w:r>
      <w:r w:rsidR="003F570E" w:rsidRPr="0043295B">
        <w:rPr>
          <w:rFonts w:ascii="Times New Roman" w:hAnsi="Times New Roman" w:cs="Times New Roman"/>
          <w:b/>
        </w:rPr>
        <w:t xml:space="preserve">Programy do zarządzania hotelem (w tym recepcją) do pracowni </w:t>
      </w:r>
      <w:r w:rsidR="004F68B6" w:rsidRPr="0043295B">
        <w:rPr>
          <w:rFonts w:ascii="Times New Roman" w:hAnsi="Times New Roman" w:cs="Times New Roman"/>
          <w:b/>
        </w:rPr>
        <w:t>hotelarskiej -</w:t>
      </w:r>
      <w:r w:rsidR="003F570E" w:rsidRPr="0043295B">
        <w:rPr>
          <w:rFonts w:ascii="Times New Roman" w:hAnsi="Times New Roman" w:cs="Times New Roman"/>
          <w:b/>
        </w:rPr>
        <w:t xml:space="preserve"> 1 </w:t>
      </w:r>
      <w:r w:rsidR="004F68B6" w:rsidRPr="0043295B">
        <w:rPr>
          <w:rFonts w:ascii="Times New Roman" w:hAnsi="Times New Roman" w:cs="Times New Roman"/>
          <w:b/>
        </w:rPr>
        <w:t>zestaw na</w:t>
      </w:r>
      <w:r w:rsidR="00141773" w:rsidRPr="0043295B">
        <w:rPr>
          <w:rFonts w:ascii="Times New Roman" w:hAnsi="Times New Roman" w:cs="Times New Roman"/>
          <w:b/>
        </w:rPr>
        <w:t xml:space="preserve"> 16 stanowisk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(Program</w:t>
      </w:r>
      <w:r w:rsidR="00141773" w:rsidRPr="0043295B">
        <w:rPr>
          <w:rFonts w:ascii="Times New Roman" w:eastAsia="Calibri" w:hAnsi="Times New Roman" w:cs="Times New Roman"/>
        </w:rPr>
        <w:t xml:space="preserve"> obsługi hotelu ProHOTT</w:t>
      </w:r>
      <w:r w:rsidR="00EE7E24" w:rsidRPr="0043295B">
        <w:rPr>
          <w:rFonts w:ascii="Times New Roman" w:eastAsia="Times New Roman" w:hAnsi="Times New Roman" w:cs="Times New Roman"/>
          <w:lang w:eastAsia="pl-PL"/>
        </w:rPr>
        <w:t>)</w:t>
      </w:r>
    </w:p>
    <w:p w14:paraId="3996D7CA" w14:textId="77777777" w:rsidR="00141773" w:rsidRPr="0043295B" w:rsidRDefault="00141773" w:rsidP="0014177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●Główne moduły i funkcjonalności obejmują:</w:t>
      </w:r>
    </w:p>
    <w:p w14:paraId="6AE135B9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Obsługę recepcji: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Graficzne, intuicyjne zarządzanie rezerwacjami i meldunkami gości, w tym </w:t>
      </w:r>
      <w:hyperlink r:id="rId8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Moduł Self Check In/Out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 xml:space="preserve"> umożliwiający bezobsługowe zameldowanie.</w:t>
      </w:r>
    </w:p>
    <w:p w14:paraId="5CD6F623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Elektroniczną Kartę Meldunkową: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Zastępuje papierowe dokumenty tabletami, na których gość może podpisać się cyfrowo i zatwierdzić zgody RODO </w:t>
      </w:r>
      <w:hyperlink r:id="rId9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Elektroniczna Karta Meldunkowa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>.</w:t>
      </w:r>
    </w:p>
    <w:p w14:paraId="3DAD8757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Integracje systemowe: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System bezproblemowo łączy się z centralami telefonicznymi, zamkami elektronicznymi na karty </w:t>
      </w:r>
      <w:hyperlink r:id="rId10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System Be-Tech integracja z programem hotelowym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 xml:space="preserve">, systemami telewizji hotelowej oraz zaawansowaną automatyką budynkową (np. moduł </w:t>
      </w: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SAH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) </w:t>
      </w:r>
      <w:hyperlink r:id="rId11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SAH - Mc Comp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>.</w:t>
      </w:r>
    </w:p>
    <w:p w14:paraId="452DDA4A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Moduły dodatkowe: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Współpracuje z oprogramowaniem gastronomicznym (</w:t>
      </w: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ProGASS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) </w:t>
      </w:r>
      <w:hyperlink r:id="rId12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ProGASS - Mc Comp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 xml:space="preserve"> oraz systemami dla spa i wellness (</w:t>
      </w: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ProRESS</w:t>
      </w:r>
      <w:r w:rsidRPr="0043295B">
        <w:rPr>
          <w:rFonts w:ascii="Times New Roman" w:eastAsia="Times New Roman" w:hAnsi="Times New Roman" w:cs="Times New Roman"/>
          <w:lang w:eastAsia="pl-PL"/>
        </w:rPr>
        <w:t>).</w:t>
      </w:r>
    </w:p>
    <w:p w14:paraId="7B21AD47" w14:textId="77777777" w:rsidR="00141773" w:rsidRPr="0043295B" w:rsidRDefault="00141773" w:rsidP="00EE7E2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6018982" w14:textId="742811A2" w:rsidR="007F5A25" w:rsidRPr="0043295B" w:rsidRDefault="001B7F41" w:rsidP="007F5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 xml:space="preserve">XIII. </w:t>
      </w:r>
      <w:r w:rsidR="00AC0701" w:rsidRPr="0043295B">
        <w:rPr>
          <w:rFonts w:ascii="Times New Roman" w:eastAsia="Times New Roman" w:hAnsi="Times New Roman" w:cs="Times New Roman"/>
          <w:b/>
          <w:lang w:eastAsia="pl-PL"/>
        </w:rPr>
        <w:t>Netbooki do pracowni ekonomiczna – 1 zestaw 17 sztuk</w:t>
      </w:r>
      <w:r w:rsidR="003A7555" w:rsidRPr="0043295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(Netbook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 xml:space="preserve"> dla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ucznia)</w:t>
      </w:r>
    </w:p>
    <w:p w14:paraId="237DC793" w14:textId="2EB9E0A9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Proceso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r: Intel® Core™ i5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 xml:space="preserve"> nie gorszy niż 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12MB Cache; 1,30 - 4,60GHz</w:t>
      </w:r>
    </w:p>
    <w:p w14:paraId="2B5E0A3A" w14:textId="1042AA7B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Pamięć 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RAM: 16GB SODIMM DDR4 3200MHz</w:t>
      </w:r>
    </w:p>
    <w:p w14:paraId="51BB12E9" w14:textId="38C094A0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Dysk twardy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SSD 256GB M.2 NVMe</w:t>
      </w:r>
    </w:p>
    <w:p w14:paraId="47584CC1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Karta grafiki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Intel® Iris® Xe Graphics</w:t>
      </w:r>
    </w:p>
    <w:p w14:paraId="21856DCB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System operacyjny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Windows 11 Professional</w:t>
      </w:r>
    </w:p>
    <w:p w14:paraId="16D1CAE2" w14:textId="5C75FF8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●M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atryca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</w:t>
      </w:r>
      <w:r w:rsidR="00AE76FC" w:rsidRPr="0043295B">
        <w:rPr>
          <w:rFonts w:ascii="Times New Roman" w:hAnsi="Times New Roman" w:cs="Times New Roman"/>
        </w:rPr>
        <w:t xml:space="preserve"> 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15,6" 1920x1080 FHD Matowa IPS 120Hz</w:t>
      </w:r>
    </w:p>
    <w:p w14:paraId="0960F42E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Inne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Kamera internetowa, mikrofon, HDMI™ 1.4, USB Typ-C, głośniki stereo, USB 3.0, </w:t>
      </w:r>
    </w:p>
    <w:sectPr w:rsidR="007F5A25" w:rsidRPr="0043295B" w:rsidSect="001931A2">
      <w:headerReference w:type="default" r:id="rId13"/>
      <w:pgSz w:w="11906" w:h="16838"/>
      <w:pgMar w:top="426" w:right="424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8E78" w14:textId="77777777" w:rsidR="004A52BA" w:rsidRDefault="004A52BA" w:rsidP="00317CBD">
      <w:pPr>
        <w:spacing w:after="0" w:line="240" w:lineRule="auto"/>
      </w:pPr>
      <w:r>
        <w:separator/>
      </w:r>
    </w:p>
  </w:endnote>
  <w:endnote w:type="continuationSeparator" w:id="0">
    <w:p w14:paraId="3B651A18" w14:textId="77777777" w:rsidR="004A52BA" w:rsidRDefault="004A52BA" w:rsidP="0031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8589" w14:textId="77777777" w:rsidR="004A52BA" w:rsidRDefault="004A52BA" w:rsidP="00317CBD">
      <w:pPr>
        <w:spacing w:after="0" w:line="240" w:lineRule="auto"/>
      </w:pPr>
      <w:r>
        <w:separator/>
      </w:r>
    </w:p>
  </w:footnote>
  <w:footnote w:type="continuationSeparator" w:id="0">
    <w:p w14:paraId="4E8F8FBA" w14:textId="77777777" w:rsidR="004A52BA" w:rsidRDefault="004A52BA" w:rsidP="0031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6715" w14:textId="0451B9E6" w:rsidR="00317CBD" w:rsidRDefault="00317CBD" w:rsidP="001931A2">
    <w:pPr>
      <w:pStyle w:val="Nagwek"/>
      <w:jc w:val="center"/>
    </w:pPr>
    <w:r w:rsidRPr="00A40DE9">
      <w:rPr>
        <w:noProof/>
      </w:rPr>
      <w:drawing>
        <wp:inline distT="0" distB="0" distL="0" distR="0" wp14:anchorId="7DDDA9DE" wp14:editId="3BCAA308">
          <wp:extent cx="5629702" cy="741216"/>
          <wp:effectExtent l="0" t="0" r="0" b="1905"/>
          <wp:docPr id="18709997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6"/>
  </w:num>
  <w:num w:numId="2" w16cid:durableId="1305886087">
    <w:abstractNumId w:val="3"/>
  </w:num>
  <w:num w:numId="3" w16cid:durableId="1989437875">
    <w:abstractNumId w:val="34"/>
  </w:num>
  <w:num w:numId="4" w16cid:durableId="1958022596">
    <w:abstractNumId w:val="30"/>
  </w:num>
  <w:num w:numId="5" w16cid:durableId="1520580042">
    <w:abstractNumId w:val="24"/>
  </w:num>
  <w:num w:numId="6" w16cid:durableId="219903468">
    <w:abstractNumId w:val="21"/>
  </w:num>
  <w:num w:numId="7" w16cid:durableId="176624133">
    <w:abstractNumId w:val="2"/>
  </w:num>
  <w:num w:numId="8" w16cid:durableId="1218854164">
    <w:abstractNumId w:val="14"/>
  </w:num>
  <w:num w:numId="9" w16cid:durableId="80494947">
    <w:abstractNumId w:val="19"/>
  </w:num>
  <w:num w:numId="10" w16cid:durableId="1042942225">
    <w:abstractNumId w:val="1"/>
  </w:num>
  <w:num w:numId="11" w16cid:durableId="1702509409">
    <w:abstractNumId w:val="31"/>
  </w:num>
  <w:num w:numId="12" w16cid:durableId="777069318">
    <w:abstractNumId w:val="26"/>
  </w:num>
  <w:num w:numId="13" w16cid:durableId="1679650609">
    <w:abstractNumId w:val="32"/>
  </w:num>
  <w:num w:numId="14" w16cid:durableId="437718011">
    <w:abstractNumId w:val="11"/>
  </w:num>
  <w:num w:numId="15" w16cid:durableId="375475633">
    <w:abstractNumId w:val="13"/>
  </w:num>
  <w:num w:numId="16" w16cid:durableId="1284072597">
    <w:abstractNumId w:val="33"/>
  </w:num>
  <w:num w:numId="17" w16cid:durableId="1677684166">
    <w:abstractNumId w:val="0"/>
  </w:num>
  <w:num w:numId="18" w16cid:durableId="1807694532">
    <w:abstractNumId w:val="8"/>
  </w:num>
  <w:num w:numId="19" w16cid:durableId="1057437450">
    <w:abstractNumId w:val="5"/>
  </w:num>
  <w:num w:numId="20" w16cid:durableId="680425394">
    <w:abstractNumId w:val="7"/>
  </w:num>
  <w:num w:numId="21" w16cid:durableId="136727750">
    <w:abstractNumId w:val="4"/>
  </w:num>
  <w:num w:numId="22" w16cid:durableId="1586958583">
    <w:abstractNumId w:val="16"/>
  </w:num>
  <w:num w:numId="23" w16cid:durableId="1650943550">
    <w:abstractNumId w:val="12"/>
  </w:num>
  <w:num w:numId="24" w16cid:durableId="1790004044">
    <w:abstractNumId w:val="29"/>
  </w:num>
  <w:num w:numId="25" w16cid:durableId="1696923989">
    <w:abstractNumId w:val="28"/>
  </w:num>
  <w:num w:numId="26" w16cid:durableId="1384865918">
    <w:abstractNumId w:val="9"/>
  </w:num>
  <w:num w:numId="27" w16cid:durableId="1747339765">
    <w:abstractNumId w:val="17"/>
  </w:num>
  <w:num w:numId="28" w16cid:durableId="1280605489">
    <w:abstractNumId w:val="23"/>
  </w:num>
  <w:num w:numId="29" w16cid:durableId="1252084984">
    <w:abstractNumId w:val="18"/>
  </w:num>
  <w:num w:numId="30" w16cid:durableId="401295633">
    <w:abstractNumId w:val="27"/>
  </w:num>
  <w:num w:numId="31" w16cid:durableId="435293374">
    <w:abstractNumId w:val="10"/>
  </w:num>
  <w:num w:numId="32" w16cid:durableId="492140160">
    <w:abstractNumId w:val="15"/>
  </w:num>
  <w:num w:numId="33" w16cid:durableId="762530263">
    <w:abstractNumId w:val="22"/>
  </w:num>
  <w:num w:numId="34" w16cid:durableId="993143087">
    <w:abstractNumId w:val="20"/>
  </w:num>
  <w:num w:numId="35" w16cid:durableId="7682383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0F49"/>
    <w:rsid w:val="0005593C"/>
    <w:rsid w:val="000563F3"/>
    <w:rsid w:val="000600C8"/>
    <w:rsid w:val="000E3727"/>
    <w:rsid w:val="000F650F"/>
    <w:rsid w:val="00103897"/>
    <w:rsid w:val="00114D51"/>
    <w:rsid w:val="00124FE9"/>
    <w:rsid w:val="00133521"/>
    <w:rsid w:val="00141773"/>
    <w:rsid w:val="00154D4D"/>
    <w:rsid w:val="001629F4"/>
    <w:rsid w:val="0016580B"/>
    <w:rsid w:val="00185021"/>
    <w:rsid w:val="001861EB"/>
    <w:rsid w:val="00191DFE"/>
    <w:rsid w:val="001931A2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21EEF"/>
    <w:rsid w:val="0028309D"/>
    <w:rsid w:val="00295DBD"/>
    <w:rsid w:val="002A1ABC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17CBD"/>
    <w:rsid w:val="0032381E"/>
    <w:rsid w:val="00346E88"/>
    <w:rsid w:val="00350A01"/>
    <w:rsid w:val="00360D65"/>
    <w:rsid w:val="00363471"/>
    <w:rsid w:val="00397162"/>
    <w:rsid w:val="003A7555"/>
    <w:rsid w:val="003E093D"/>
    <w:rsid w:val="003F3E0F"/>
    <w:rsid w:val="003F570E"/>
    <w:rsid w:val="0041677C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2BA"/>
    <w:rsid w:val="004A592C"/>
    <w:rsid w:val="004A6C45"/>
    <w:rsid w:val="004C0C56"/>
    <w:rsid w:val="004E6AA5"/>
    <w:rsid w:val="004F68B6"/>
    <w:rsid w:val="0051618A"/>
    <w:rsid w:val="005609C9"/>
    <w:rsid w:val="00584718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2DC2"/>
    <w:rsid w:val="006439DB"/>
    <w:rsid w:val="00670D26"/>
    <w:rsid w:val="00681486"/>
    <w:rsid w:val="00684951"/>
    <w:rsid w:val="006955D3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C1439"/>
    <w:rsid w:val="007D24BD"/>
    <w:rsid w:val="007F28AF"/>
    <w:rsid w:val="007F5A25"/>
    <w:rsid w:val="00803D24"/>
    <w:rsid w:val="0081688A"/>
    <w:rsid w:val="0082048B"/>
    <w:rsid w:val="00825A9E"/>
    <w:rsid w:val="00847A7E"/>
    <w:rsid w:val="008509AE"/>
    <w:rsid w:val="00852664"/>
    <w:rsid w:val="00865B8E"/>
    <w:rsid w:val="008827B5"/>
    <w:rsid w:val="00885481"/>
    <w:rsid w:val="008A5C8F"/>
    <w:rsid w:val="008C107C"/>
    <w:rsid w:val="008C552F"/>
    <w:rsid w:val="008D201F"/>
    <w:rsid w:val="008F1393"/>
    <w:rsid w:val="00907BDC"/>
    <w:rsid w:val="0091005A"/>
    <w:rsid w:val="0093772A"/>
    <w:rsid w:val="00941EE7"/>
    <w:rsid w:val="009451B5"/>
    <w:rsid w:val="0094581D"/>
    <w:rsid w:val="009518CA"/>
    <w:rsid w:val="00952FA4"/>
    <w:rsid w:val="0095600F"/>
    <w:rsid w:val="00961947"/>
    <w:rsid w:val="009828B0"/>
    <w:rsid w:val="00990D71"/>
    <w:rsid w:val="00994064"/>
    <w:rsid w:val="009A3D5C"/>
    <w:rsid w:val="009B3A94"/>
    <w:rsid w:val="009E449B"/>
    <w:rsid w:val="00A02D8A"/>
    <w:rsid w:val="00A325E6"/>
    <w:rsid w:val="00A37259"/>
    <w:rsid w:val="00A92318"/>
    <w:rsid w:val="00AA7D7C"/>
    <w:rsid w:val="00AC0701"/>
    <w:rsid w:val="00AC5C3C"/>
    <w:rsid w:val="00AE71A5"/>
    <w:rsid w:val="00AE76FC"/>
    <w:rsid w:val="00B06037"/>
    <w:rsid w:val="00B1157F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6D0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E15B8"/>
    <w:rsid w:val="00CE745C"/>
    <w:rsid w:val="00CF01AB"/>
    <w:rsid w:val="00CF7A4E"/>
    <w:rsid w:val="00D16222"/>
    <w:rsid w:val="00D1680A"/>
    <w:rsid w:val="00D25975"/>
    <w:rsid w:val="00D465A2"/>
    <w:rsid w:val="00D8103E"/>
    <w:rsid w:val="00D94364"/>
    <w:rsid w:val="00DA6BEC"/>
    <w:rsid w:val="00DB72B0"/>
    <w:rsid w:val="00DD2893"/>
    <w:rsid w:val="00DD3B21"/>
    <w:rsid w:val="00DE610B"/>
    <w:rsid w:val="00DE6314"/>
    <w:rsid w:val="00DF2F54"/>
    <w:rsid w:val="00E000FB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83CF4"/>
    <w:rsid w:val="00E94A1C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1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CBD"/>
  </w:style>
  <w:style w:type="paragraph" w:styleId="Stopka">
    <w:name w:val="footer"/>
    <w:basedOn w:val="Normalny"/>
    <w:link w:val="StopkaZnak"/>
    <w:uiPriority w:val="99"/>
    <w:unhideWhenUsed/>
    <w:rsid w:val="0031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comp.pl/horeca-i-wellness/modul-self-check-in-ou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ccomp.pl/horeca-i-wellness/progas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ccomp.pl/teletechnika/sa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-tech.pl/aktualnosci/system-be-tech-integracja-z-programem-hotelowy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ccomp.pl/horeca-i-wellness/elektroniczna-karta-meldunkow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2482</Words>
  <Characters>14898</Characters>
  <Application>Microsoft Office Word</Application>
  <DocSecurity>4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wdolna</cp:lastModifiedBy>
  <cp:revision>2</cp:revision>
  <dcterms:created xsi:type="dcterms:W3CDTF">2026-08-12T08:51:00Z</dcterms:created>
  <dcterms:modified xsi:type="dcterms:W3CDTF">2026-08-12T08:51:00Z</dcterms:modified>
</cp:coreProperties>
</file>