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12518" w14:textId="1D6475C5" w:rsidR="00406144" w:rsidRPr="00406144" w:rsidRDefault="00406144" w:rsidP="00406144">
      <w:pPr>
        <w:pStyle w:val="right"/>
      </w:pPr>
      <w:r w:rsidRPr="00406144">
        <w:t>Konin, dnia 2</w:t>
      </w:r>
      <w:r w:rsidR="00210199">
        <w:t>6</w:t>
      </w:r>
      <w:r w:rsidRPr="00406144">
        <w:t>.0</w:t>
      </w:r>
      <w:r w:rsidR="003C0262">
        <w:t>3</w:t>
      </w:r>
      <w:r w:rsidRPr="00406144">
        <w:t>.2026</w:t>
      </w:r>
      <w:r w:rsidR="002A06BC">
        <w:t xml:space="preserve"> </w:t>
      </w:r>
      <w:r w:rsidRPr="00406144">
        <w:t>r.</w:t>
      </w:r>
    </w:p>
    <w:p w14:paraId="7D58F384" w14:textId="77777777" w:rsidR="00406144" w:rsidRPr="00406144" w:rsidRDefault="00406144" w:rsidP="00406144">
      <w:pPr>
        <w:pStyle w:val="p"/>
        <w:rPr>
          <w:rFonts w:cs="Arial"/>
          <w:b/>
          <w:sz w:val="24"/>
          <w:szCs w:val="24"/>
        </w:rPr>
      </w:pPr>
      <w:bookmarkStart w:id="0" w:name="_Hlk72949976"/>
    </w:p>
    <w:p w14:paraId="5882FB13" w14:textId="77777777" w:rsidR="00406144" w:rsidRPr="00406144" w:rsidRDefault="00406144" w:rsidP="00406144">
      <w:pPr>
        <w:pStyle w:val="p"/>
        <w:rPr>
          <w:rFonts w:cs="Arial"/>
          <w:b/>
          <w:sz w:val="24"/>
          <w:szCs w:val="24"/>
        </w:rPr>
      </w:pPr>
    </w:p>
    <w:p w14:paraId="33E6E5F0" w14:textId="77777777" w:rsidR="00406144" w:rsidRPr="00406144" w:rsidRDefault="00406144" w:rsidP="00406144">
      <w:pPr>
        <w:pStyle w:val="p"/>
        <w:rPr>
          <w:rFonts w:ascii="Arial" w:hAnsi="Arial" w:cs="Arial"/>
          <w:sz w:val="28"/>
          <w:szCs w:val="28"/>
        </w:rPr>
      </w:pPr>
      <w:r w:rsidRPr="00406144">
        <w:rPr>
          <w:rFonts w:ascii="Arial" w:hAnsi="Arial" w:cs="Arial"/>
          <w:b/>
          <w:sz w:val="28"/>
          <w:szCs w:val="28"/>
        </w:rPr>
        <w:t>Zespół Szkół im. Mikołaja Kopernika w Koninie</w:t>
      </w:r>
    </w:p>
    <w:bookmarkEnd w:id="0"/>
    <w:p w14:paraId="3C100074" w14:textId="77777777" w:rsidR="00406144" w:rsidRPr="00406144" w:rsidRDefault="00406144" w:rsidP="00406144">
      <w:pPr>
        <w:pStyle w:val="p"/>
        <w:rPr>
          <w:rFonts w:ascii="Arial" w:hAnsi="Arial" w:cs="Arial"/>
          <w:b/>
          <w:sz w:val="28"/>
          <w:szCs w:val="28"/>
        </w:rPr>
      </w:pPr>
      <w:r w:rsidRPr="00406144">
        <w:rPr>
          <w:rFonts w:ascii="Arial" w:hAnsi="Arial" w:cs="Arial"/>
          <w:b/>
          <w:sz w:val="28"/>
          <w:szCs w:val="28"/>
        </w:rPr>
        <w:t>Nr sprawy: 1/P/2026</w:t>
      </w:r>
    </w:p>
    <w:p w14:paraId="4CEE3AEE" w14:textId="77777777" w:rsidR="00406144" w:rsidRPr="00406144" w:rsidRDefault="00406144" w:rsidP="005F7D86">
      <w:pPr>
        <w:pStyle w:val="Nagwek1"/>
        <w:rPr>
          <w:rStyle w:val="Pogrubienie"/>
          <w:rFonts w:ascii="Arial" w:hAnsi="Arial" w:cs="Arial"/>
          <w:b/>
          <w:bCs/>
          <w:sz w:val="28"/>
          <w:szCs w:val="28"/>
        </w:rPr>
      </w:pPr>
    </w:p>
    <w:p w14:paraId="6A579FAA" w14:textId="77777777" w:rsidR="00406144" w:rsidRPr="00406144" w:rsidRDefault="00406144" w:rsidP="005F7D86">
      <w:pPr>
        <w:pStyle w:val="Nagwek1"/>
        <w:rPr>
          <w:rStyle w:val="Pogrubienie"/>
          <w:rFonts w:ascii="Arial" w:hAnsi="Arial" w:cs="Arial"/>
          <w:b/>
          <w:bCs/>
          <w:sz w:val="28"/>
          <w:szCs w:val="28"/>
        </w:rPr>
      </w:pPr>
    </w:p>
    <w:p w14:paraId="3E95297B" w14:textId="77777777" w:rsidR="00406144" w:rsidRPr="00406144" w:rsidRDefault="00406144" w:rsidP="005F7D86">
      <w:pPr>
        <w:pStyle w:val="Nagwek1"/>
        <w:rPr>
          <w:rStyle w:val="Pogrubienie"/>
          <w:rFonts w:ascii="Arial" w:hAnsi="Arial" w:cs="Arial"/>
          <w:b/>
          <w:bCs/>
          <w:sz w:val="28"/>
          <w:szCs w:val="28"/>
        </w:rPr>
      </w:pPr>
    </w:p>
    <w:p w14:paraId="7B651CA9" w14:textId="77777777" w:rsidR="005F7D86" w:rsidRPr="00406144" w:rsidRDefault="005F7D86" w:rsidP="00406144">
      <w:pPr>
        <w:pStyle w:val="Nagwek1"/>
        <w:jc w:val="center"/>
        <w:rPr>
          <w:rStyle w:val="Pogrubienie"/>
          <w:rFonts w:ascii="Arial" w:hAnsi="Arial" w:cs="Arial"/>
          <w:b/>
          <w:bCs/>
          <w:sz w:val="28"/>
          <w:szCs w:val="28"/>
        </w:rPr>
      </w:pPr>
      <w:r w:rsidRPr="00406144">
        <w:rPr>
          <w:rStyle w:val="Pogrubienie"/>
          <w:rFonts w:ascii="Arial" w:hAnsi="Arial" w:cs="Arial"/>
          <w:b/>
          <w:bCs/>
          <w:sz w:val="28"/>
          <w:szCs w:val="28"/>
        </w:rPr>
        <w:t>SPECYFIKACJA TECHNICZNA WYKONANIA I ODBIORU ROBÓT (</w:t>
      </w:r>
      <w:proofErr w:type="spellStart"/>
      <w:r w:rsidRPr="00406144">
        <w:rPr>
          <w:rStyle w:val="Pogrubienie"/>
          <w:rFonts w:ascii="Arial" w:hAnsi="Arial" w:cs="Arial"/>
          <w:b/>
          <w:bCs/>
          <w:sz w:val="28"/>
          <w:szCs w:val="28"/>
        </w:rPr>
        <w:t>STWiOR</w:t>
      </w:r>
      <w:proofErr w:type="spellEnd"/>
      <w:r w:rsidRPr="00406144">
        <w:rPr>
          <w:rStyle w:val="Pogrubienie"/>
          <w:rFonts w:ascii="Arial" w:hAnsi="Arial" w:cs="Arial"/>
          <w:b/>
          <w:bCs/>
          <w:sz w:val="28"/>
          <w:szCs w:val="28"/>
        </w:rPr>
        <w:t>)</w:t>
      </w:r>
    </w:p>
    <w:p w14:paraId="71097C72" w14:textId="77777777" w:rsidR="00406144" w:rsidRPr="00406144" w:rsidRDefault="00406144" w:rsidP="00406144">
      <w:pPr>
        <w:pStyle w:val="Nagwek1"/>
        <w:jc w:val="center"/>
        <w:rPr>
          <w:rFonts w:ascii="Arial" w:hAnsi="Arial" w:cs="Arial"/>
          <w:sz w:val="28"/>
          <w:szCs w:val="28"/>
        </w:rPr>
      </w:pPr>
    </w:p>
    <w:p w14:paraId="13F827C3" w14:textId="77777777" w:rsidR="00406144" w:rsidRPr="00406144" w:rsidRDefault="00406144" w:rsidP="00406144">
      <w:pPr>
        <w:spacing w:after="0" w:line="240" w:lineRule="auto"/>
        <w:jc w:val="center"/>
        <w:rPr>
          <w:rFonts w:ascii="Arial" w:hAnsi="Arial" w:cs="Arial"/>
          <w:b/>
        </w:rPr>
      </w:pPr>
    </w:p>
    <w:p w14:paraId="321A318B" w14:textId="77777777" w:rsidR="00406144" w:rsidRPr="00406144" w:rsidRDefault="00406144" w:rsidP="004061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406144">
        <w:rPr>
          <w:rFonts w:ascii="Arial" w:hAnsi="Arial" w:cs="Arial"/>
          <w:b/>
          <w:bCs/>
          <w:sz w:val="26"/>
          <w:szCs w:val="26"/>
        </w:rPr>
        <w:t>REMONT SALI GIMNASTYCZNEJ</w:t>
      </w:r>
    </w:p>
    <w:p w14:paraId="31EB62D6" w14:textId="77777777" w:rsidR="00406144" w:rsidRDefault="00406144" w:rsidP="004061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406144">
        <w:rPr>
          <w:rFonts w:ascii="Arial" w:hAnsi="Arial" w:cs="Arial"/>
          <w:b/>
          <w:bCs/>
          <w:sz w:val="26"/>
          <w:szCs w:val="26"/>
        </w:rPr>
        <w:t>ZESPOŁU SZKÓŁ IM. MIKOŁAJA KOPERNIKA W KONINIE</w:t>
      </w:r>
    </w:p>
    <w:p w14:paraId="1532EFF4" w14:textId="77777777" w:rsidR="00C24520" w:rsidRPr="00C24520" w:rsidRDefault="00C24520" w:rsidP="00C24520">
      <w:pPr>
        <w:pStyle w:val="p"/>
        <w:jc w:val="center"/>
        <w:rPr>
          <w:rFonts w:ascii="Arial" w:hAnsi="Arial" w:cs="Arial"/>
        </w:rPr>
      </w:pPr>
      <w:r w:rsidRPr="00C24520">
        <w:rPr>
          <w:rFonts w:ascii="Arial" w:hAnsi="Arial" w:cs="Arial"/>
        </w:rPr>
        <w:t>w ramach projektu</w:t>
      </w:r>
    </w:p>
    <w:p w14:paraId="5E2C2940" w14:textId="77777777" w:rsidR="00C24520" w:rsidRPr="00C24520" w:rsidRDefault="00C24520" w:rsidP="00C24520">
      <w:pPr>
        <w:pStyle w:val="p"/>
        <w:jc w:val="center"/>
        <w:rPr>
          <w:rFonts w:ascii="Arial" w:hAnsi="Arial" w:cs="Arial"/>
        </w:rPr>
      </w:pPr>
      <w:r w:rsidRPr="00C24520">
        <w:rPr>
          <w:rFonts w:ascii="Arial" w:hAnsi="Arial" w:cs="Arial"/>
        </w:rPr>
        <w:t>„AKTYWNA SPOŁECZNOŚĆ - BEZPIECZNA SALA GIMNASTYCZNA NA III OSIEDLU”</w:t>
      </w:r>
    </w:p>
    <w:p w14:paraId="00A6AC77" w14:textId="77777777" w:rsidR="00C24520" w:rsidRPr="00406144" w:rsidRDefault="00C24520" w:rsidP="004061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2E3B6E34" w14:textId="77777777" w:rsidR="005F7D86" w:rsidRPr="00406144" w:rsidRDefault="005F7D86">
      <w:pPr>
        <w:rPr>
          <w:rStyle w:val="Pogrubienie"/>
          <w:rFonts w:ascii="Arial" w:eastAsia="Times New Roman" w:hAnsi="Arial" w:cs="Arial"/>
          <w:sz w:val="28"/>
          <w:szCs w:val="28"/>
          <w:lang w:eastAsia="pl-PL"/>
        </w:rPr>
      </w:pPr>
      <w:r w:rsidRPr="00406144">
        <w:rPr>
          <w:rStyle w:val="Pogrubienie"/>
          <w:rFonts w:ascii="Arial" w:hAnsi="Arial" w:cs="Arial"/>
          <w:sz w:val="28"/>
          <w:szCs w:val="28"/>
        </w:rPr>
        <w:br w:type="page"/>
      </w:r>
    </w:p>
    <w:p w14:paraId="192C1169" w14:textId="77777777" w:rsidR="003C0262" w:rsidRDefault="003C0262" w:rsidP="005F7D86">
      <w:pPr>
        <w:pStyle w:val="Nagwek2"/>
        <w:rPr>
          <w:rStyle w:val="Pogrubienie"/>
          <w:rFonts w:ascii="Arial Narrow" w:hAnsi="Arial Narrow"/>
          <w:b/>
          <w:bCs/>
          <w:sz w:val="22"/>
          <w:szCs w:val="22"/>
        </w:rPr>
      </w:pPr>
    </w:p>
    <w:p w14:paraId="38FF9F27" w14:textId="10EAC248" w:rsidR="005F7D86" w:rsidRPr="00406144" w:rsidRDefault="005F7D86" w:rsidP="005F7D86">
      <w:pPr>
        <w:pStyle w:val="Nagwek2"/>
        <w:rPr>
          <w:rFonts w:ascii="Arial Narrow" w:hAnsi="Arial Narrow"/>
          <w:sz w:val="22"/>
          <w:szCs w:val="22"/>
        </w:rPr>
      </w:pPr>
      <w:r w:rsidRPr="00406144">
        <w:rPr>
          <w:rStyle w:val="Pogrubienie"/>
          <w:rFonts w:ascii="Arial Narrow" w:hAnsi="Arial Narrow"/>
          <w:b/>
          <w:bCs/>
          <w:sz w:val="22"/>
          <w:szCs w:val="22"/>
        </w:rPr>
        <w:t>1. OGÓLNA SPECYFIKACJA TECHNICZNA (OST)</w:t>
      </w:r>
    </w:p>
    <w:p w14:paraId="418961FA" w14:textId="77777777" w:rsidR="005F7D86" w:rsidRPr="00406144" w:rsidRDefault="005F7D86" w:rsidP="005F7D86">
      <w:pPr>
        <w:pStyle w:val="Nagwek3"/>
        <w:rPr>
          <w:rFonts w:ascii="Arial Narrow" w:hAnsi="Arial Narrow"/>
          <w:sz w:val="22"/>
          <w:szCs w:val="22"/>
        </w:rPr>
      </w:pPr>
      <w:r w:rsidRPr="00406144">
        <w:rPr>
          <w:rStyle w:val="Pogrubienie"/>
          <w:rFonts w:ascii="Arial Narrow" w:hAnsi="Arial Narrow"/>
          <w:b/>
          <w:bCs/>
          <w:sz w:val="22"/>
          <w:szCs w:val="22"/>
        </w:rPr>
        <w:t>1.1. Wymagania ogólne</w:t>
      </w:r>
    </w:p>
    <w:p w14:paraId="4E80803F" w14:textId="77777777" w:rsidR="005F7D86" w:rsidRPr="00406144" w:rsidRDefault="005F7D86" w:rsidP="005F7D86">
      <w:pPr>
        <w:pStyle w:val="Nagwek4"/>
        <w:rPr>
          <w:rFonts w:ascii="Arial Narrow" w:hAnsi="Arial Narrow"/>
          <w:i w:val="0"/>
          <w:color w:val="auto"/>
        </w:rPr>
      </w:pPr>
      <w:r w:rsidRPr="00406144">
        <w:rPr>
          <w:rStyle w:val="Pogrubienie"/>
          <w:rFonts w:ascii="Arial Narrow" w:hAnsi="Arial Narrow"/>
          <w:b w:val="0"/>
          <w:bCs w:val="0"/>
          <w:i w:val="0"/>
          <w:color w:val="auto"/>
        </w:rPr>
        <w:t xml:space="preserve">1.1.1. Przedmiot </w:t>
      </w:r>
      <w:proofErr w:type="spellStart"/>
      <w:r w:rsidRPr="00406144">
        <w:rPr>
          <w:rStyle w:val="Pogrubienie"/>
          <w:rFonts w:ascii="Arial Narrow" w:hAnsi="Arial Narrow"/>
          <w:b w:val="0"/>
          <w:bCs w:val="0"/>
          <w:i w:val="0"/>
          <w:color w:val="auto"/>
        </w:rPr>
        <w:t>STWiOR</w:t>
      </w:r>
      <w:proofErr w:type="spellEnd"/>
    </w:p>
    <w:p w14:paraId="32C4D538" w14:textId="77777777" w:rsidR="005F7D86" w:rsidRPr="00406144" w:rsidRDefault="005F7D86" w:rsidP="002A06BC">
      <w:pPr>
        <w:pStyle w:val="NormalnyWeb"/>
        <w:jc w:val="both"/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Przedmiotem niniejszej Specyfikacji Technicznej jest określenie wymagań dotyczących wykonania i odbioru robót budowlanych, instalacyjnych i wyposażeniowych związanych z remontem sali gimnastycznej wraz z zapleczem szatniowo</w:t>
      </w:r>
      <w:r w:rsidRPr="00406144">
        <w:rPr>
          <w:rFonts w:ascii="Arial Narrow" w:hAnsi="Arial Narrow"/>
          <w:sz w:val="22"/>
          <w:szCs w:val="22"/>
        </w:rPr>
        <w:noBreakHyphen/>
        <w:t>sanitarnym, korytarzem oraz pomieszczeniami w piwnicy w budynku Zespołu Szkół im. Mikołaja Kopernika w Koninie.</w:t>
      </w:r>
    </w:p>
    <w:p w14:paraId="44348123" w14:textId="77777777" w:rsidR="005F7D86" w:rsidRPr="00406144" w:rsidRDefault="005F7D86" w:rsidP="005F7D86">
      <w:pPr>
        <w:pStyle w:val="Nagwek4"/>
        <w:rPr>
          <w:rFonts w:ascii="Arial Narrow" w:hAnsi="Arial Narrow"/>
          <w:i w:val="0"/>
          <w:color w:val="auto"/>
        </w:rPr>
      </w:pPr>
      <w:r w:rsidRPr="00406144">
        <w:rPr>
          <w:rStyle w:val="Pogrubienie"/>
          <w:rFonts w:ascii="Arial Narrow" w:hAnsi="Arial Narrow"/>
          <w:b w:val="0"/>
          <w:bCs w:val="0"/>
          <w:i w:val="0"/>
          <w:color w:val="auto"/>
        </w:rPr>
        <w:t xml:space="preserve">1.1.2. Zakres stosowania </w:t>
      </w:r>
      <w:proofErr w:type="spellStart"/>
      <w:r w:rsidRPr="00406144">
        <w:rPr>
          <w:rStyle w:val="Pogrubienie"/>
          <w:rFonts w:ascii="Arial Narrow" w:hAnsi="Arial Narrow"/>
          <w:b w:val="0"/>
          <w:bCs w:val="0"/>
          <w:i w:val="0"/>
          <w:color w:val="auto"/>
        </w:rPr>
        <w:t>STWiOR</w:t>
      </w:r>
      <w:proofErr w:type="spellEnd"/>
    </w:p>
    <w:p w14:paraId="2D4AF39B" w14:textId="3206CB80" w:rsidR="005F7D86" w:rsidRPr="00406144" w:rsidRDefault="005F7D86" w:rsidP="002A06BC">
      <w:pPr>
        <w:pStyle w:val="NormalnyWeb"/>
        <w:jc w:val="both"/>
        <w:rPr>
          <w:rFonts w:ascii="Arial Narrow" w:hAnsi="Arial Narrow"/>
          <w:sz w:val="22"/>
          <w:szCs w:val="22"/>
        </w:rPr>
      </w:pPr>
      <w:proofErr w:type="spellStart"/>
      <w:r w:rsidRPr="00406144">
        <w:rPr>
          <w:rFonts w:ascii="Arial Narrow" w:hAnsi="Arial Narrow"/>
          <w:sz w:val="22"/>
          <w:szCs w:val="22"/>
        </w:rPr>
        <w:t>STWiOR</w:t>
      </w:r>
      <w:proofErr w:type="spellEnd"/>
      <w:r w:rsidRPr="00406144">
        <w:rPr>
          <w:rFonts w:ascii="Arial Narrow" w:hAnsi="Arial Narrow"/>
          <w:sz w:val="22"/>
          <w:szCs w:val="22"/>
        </w:rPr>
        <w:t xml:space="preserve"> stanowi dokument przetargowy i kontraktowy, obowiązujący Wykonawcę i Zamawiającego na etapie realizacji </w:t>
      </w:r>
      <w:r w:rsidR="002A06BC">
        <w:rPr>
          <w:rFonts w:ascii="Arial Narrow" w:hAnsi="Arial Narrow"/>
          <w:sz w:val="22"/>
          <w:szCs w:val="22"/>
        </w:rPr>
        <w:br/>
      </w:r>
      <w:r w:rsidRPr="00406144">
        <w:rPr>
          <w:rFonts w:ascii="Arial Narrow" w:hAnsi="Arial Narrow"/>
          <w:sz w:val="22"/>
          <w:szCs w:val="22"/>
        </w:rPr>
        <w:t>i odbioru robót.</w:t>
      </w:r>
    </w:p>
    <w:p w14:paraId="2F705D9F" w14:textId="77777777" w:rsidR="005F7D86" w:rsidRPr="00406144" w:rsidRDefault="005F7D86" w:rsidP="005F7D86">
      <w:pPr>
        <w:pStyle w:val="Nagwek4"/>
        <w:rPr>
          <w:rFonts w:ascii="Arial Narrow" w:hAnsi="Arial Narrow"/>
          <w:i w:val="0"/>
          <w:color w:val="auto"/>
        </w:rPr>
      </w:pPr>
      <w:r w:rsidRPr="00406144">
        <w:rPr>
          <w:rStyle w:val="Pogrubienie"/>
          <w:rFonts w:ascii="Arial Narrow" w:hAnsi="Arial Narrow"/>
          <w:b w:val="0"/>
          <w:bCs w:val="0"/>
          <w:i w:val="0"/>
          <w:color w:val="auto"/>
        </w:rPr>
        <w:t xml:space="preserve">1.1.3. Zakres robót objętych </w:t>
      </w:r>
      <w:proofErr w:type="spellStart"/>
      <w:r w:rsidRPr="00406144">
        <w:rPr>
          <w:rStyle w:val="Pogrubienie"/>
          <w:rFonts w:ascii="Arial Narrow" w:hAnsi="Arial Narrow"/>
          <w:b w:val="0"/>
          <w:bCs w:val="0"/>
          <w:i w:val="0"/>
          <w:color w:val="auto"/>
        </w:rPr>
        <w:t>STWiOR</w:t>
      </w:r>
      <w:proofErr w:type="spellEnd"/>
    </w:p>
    <w:p w14:paraId="04C46E36" w14:textId="77777777" w:rsidR="005F7D86" w:rsidRPr="00406144" w:rsidRDefault="005F7D86" w:rsidP="005F7D86">
      <w:pPr>
        <w:pStyle w:val="NormalnyWeb"/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Zakres obejmuje wszystkie roboty wskazane w dokumentacji projektowej, OPZ, SWZ oraz TPCR, w szczególności:</w:t>
      </w:r>
    </w:p>
    <w:p w14:paraId="7EC4D219" w14:textId="77777777" w:rsidR="005F7D86" w:rsidRPr="00406144" w:rsidRDefault="005F7D86" w:rsidP="005F7D86">
      <w:pPr>
        <w:pStyle w:val="NormalnyWeb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roboty rozbiórkowe,</w:t>
      </w:r>
    </w:p>
    <w:p w14:paraId="5FBD0A08" w14:textId="77777777" w:rsidR="005F7D86" w:rsidRPr="00406144" w:rsidRDefault="005F7D86" w:rsidP="005F7D86">
      <w:pPr>
        <w:pStyle w:val="NormalnyWeb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roboty budowlane i wykończeniowe,</w:t>
      </w:r>
    </w:p>
    <w:p w14:paraId="7236C5F8" w14:textId="77777777" w:rsidR="005F7D86" w:rsidRPr="00406144" w:rsidRDefault="005F7D86" w:rsidP="005F7D86">
      <w:pPr>
        <w:pStyle w:val="NormalnyWeb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posadzki sportowe i wykładziny,</w:t>
      </w:r>
    </w:p>
    <w:p w14:paraId="3A55BEF8" w14:textId="77777777" w:rsidR="005F7D86" w:rsidRPr="00406144" w:rsidRDefault="005F7D86" w:rsidP="005F7D86">
      <w:pPr>
        <w:pStyle w:val="NormalnyWeb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stolarkę okienną i drzwiową,</w:t>
      </w:r>
    </w:p>
    <w:p w14:paraId="068BFDF3" w14:textId="77777777" w:rsidR="005F7D86" w:rsidRPr="00406144" w:rsidRDefault="005F7D86" w:rsidP="005F7D86">
      <w:pPr>
        <w:pStyle w:val="NormalnyWeb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instalacje sanitarne,</w:t>
      </w:r>
    </w:p>
    <w:p w14:paraId="4399FC30" w14:textId="77777777" w:rsidR="005F7D86" w:rsidRPr="00406144" w:rsidRDefault="005F7D86" w:rsidP="005F7D86">
      <w:pPr>
        <w:pStyle w:val="NormalnyWeb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instalacje elektryczne,</w:t>
      </w:r>
    </w:p>
    <w:p w14:paraId="056C9E06" w14:textId="77777777" w:rsidR="005F7D86" w:rsidRPr="00406144" w:rsidRDefault="005F7D86" w:rsidP="005F7D86">
      <w:pPr>
        <w:pStyle w:val="NormalnyWeb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wyposażenie sportowe i meblowe,</w:t>
      </w:r>
    </w:p>
    <w:p w14:paraId="32F704D4" w14:textId="77777777" w:rsidR="005F7D86" w:rsidRPr="00406144" w:rsidRDefault="005F7D86" w:rsidP="005F7D86">
      <w:pPr>
        <w:pStyle w:val="NormalnyWeb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roboty w</w:t>
      </w:r>
      <w:r w:rsidR="00406144">
        <w:rPr>
          <w:rFonts w:ascii="Arial Narrow" w:hAnsi="Arial Narrow"/>
          <w:sz w:val="22"/>
          <w:szCs w:val="22"/>
        </w:rPr>
        <w:t>ykończeniowe</w:t>
      </w:r>
      <w:r w:rsidRPr="00406144">
        <w:rPr>
          <w:rFonts w:ascii="Arial Narrow" w:hAnsi="Arial Narrow"/>
          <w:sz w:val="22"/>
          <w:szCs w:val="22"/>
        </w:rPr>
        <w:t>.</w:t>
      </w:r>
    </w:p>
    <w:p w14:paraId="4980F8C8" w14:textId="77777777" w:rsidR="005F7D86" w:rsidRPr="00406144" w:rsidRDefault="005F7D86" w:rsidP="005F7D86">
      <w:pPr>
        <w:pStyle w:val="Nagwek4"/>
        <w:rPr>
          <w:rFonts w:ascii="Arial Narrow" w:hAnsi="Arial Narrow"/>
          <w:i w:val="0"/>
          <w:color w:val="auto"/>
        </w:rPr>
      </w:pPr>
      <w:r w:rsidRPr="00406144">
        <w:rPr>
          <w:rStyle w:val="Pogrubienie"/>
          <w:rFonts w:ascii="Arial Narrow" w:hAnsi="Arial Narrow"/>
          <w:b w:val="0"/>
          <w:bCs w:val="0"/>
          <w:i w:val="0"/>
          <w:color w:val="auto"/>
        </w:rPr>
        <w:t>1.1.4. Wymagania ogólne</w:t>
      </w:r>
    </w:p>
    <w:p w14:paraId="73D4DA3C" w14:textId="77777777" w:rsidR="005F7D86" w:rsidRPr="00406144" w:rsidRDefault="005F7D86" w:rsidP="005F7D86">
      <w:pPr>
        <w:pStyle w:val="NormalnyWeb"/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Wykonawca odpowiada za jakość robót, zgodność z dokumentacją, normami, przepisami oraz zasadami wiedzy technicznej.</w:t>
      </w:r>
    </w:p>
    <w:p w14:paraId="47C517DF" w14:textId="77777777" w:rsidR="005F7D86" w:rsidRPr="00406144" w:rsidRDefault="005F7D86" w:rsidP="005F7D86">
      <w:pPr>
        <w:pStyle w:val="Nagwek3"/>
        <w:rPr>
          <w:rFonts w:ascii="Arial Narrow" w:hAnsi="Arial Narrow"/>
          <w:sz w:val="22"/>
          <w:szCs w:val="22"/>
        </w:rPr>
      </w:pPr>
      <w:r w:rsidRPr="00406144">
        <w:rPr>
          <w:rStyle w:val="Pogrubienie"/>
          <w:rFonts w:ascii="Arial Narrow" w:hAnsi="Arial Narrow"/>
          <w:b/>
          <w:bCs/>
          <w:sz w:val="22"/>
          <w:szCs w:val="22"/>
        </w:rPr>
        <w:t>1.2. Dokumenty odniesienia</w:t>
      </w:r>
    </w:p>
    <w:p w14:paraId="6F31AB63" w14:textId="77777777" w:rsidR="009C4CEF" w:rsidRPr="009C4CEF" w:rsidRDefault="005F7D86" w:rsidP="009C4CEF">
      <w:pPr>
        <w:pStyle w:val="Nagwek4"/>
        <w:spacing w:after="240"/>
        <w:rPr>
          <w:rFonts w:ascii="Arial Narrow" w:hAnsi="Arial Narrow"/>
          <w:i w:val="0"/>
          <w:color w:val="auto"/>
        </w:rPr>
      </w:pPr>
      <w:r w:rsidRPr="00406144">
        <w:rPr>
          <w:rStyle w:val="Pogrubienie"/>
          <w:rFonts w:ascii="Arial Narrow" w:hAnsi="Arial Narrow"/>
          <w:b w:val="0"/>
          <w:bCs w:val="0"/>
          <w:i w:val="0"/>
          <w:color w:val="auto"/>
        </w:rPr>
        <w:t>1.2.1. Przepisy i normy</w:t>
      </w:r>
    </w:p>
    <w:p w14:paraId="5F88EBF3" w14:textId="34E77DCB" w:rsidR="009C4CEF" w:rsidRDefault="009C4CEF" w:rsidP="009C4CEF">
      <w:pPr>
        <w:spacing w:after="0"/>
        <w:ind w:left="426"/>
        <w:rPr>
          <w:rFonts w:ascii="Arial Narrow" w:hAnsi="Arial Narrow" w:cstheme="majorHAnsi"/>
        </w:rPr>
      </w:pPr>
      <w:r w:rsidRPr="00D41B48">
        <w:rPr>
          <w:rFonts w:ascii="Arial Narrow" w:hAnsi="Arial Narrow" w:cstheme="majorHAnsi"/>
        </w:rPr>
        <w:t>– Ustawa z dnia 7 lipca 1994 r. – Prawo budowlane (Dz.U.</w:t>
      </w:r>
      <w:r>
        <w:rPr>
          <w:rFonts w:ascii="Arial Narrow" w:hAnsi="Arial Narrow" w:cstheme="majorHAnsi"/>
        </w:rPr>
        <w:t xml:space="preserve"> </w:t>
      </w:r>
      <w:r w:rsidR="002A06BC">
        <w:rPr>
          <w:rFonts w:ascii="Arial Narrow" w:hAnsi="Arial Narrow" w:cstheme="majorHAnsi"/>
        </w:rPr>
        <w:t xml:space="preserve">z </w:t>
      </w:r>
      <w:r>
        <w:rPr>
          <w:rFonts w:ascii="Arial Narrow" w:hAnsi="Arial Narrow" w:cstheme="majorHAnsi"/>
        </w:rPr>
        <w:t>2025</w:t>
      </w:r>
      <w:r w:rsidR="002A06BC">
        <w:rPr>
          <w:rFonts w:ascii="Arial Narrow" w:hAnsi="Arial Narrow" w:cstheme="majorHAnsi"/>
        </w:rPr>
        <w:t xml:space="preserve"> r</w:t>
      </w:r>
      <w:r>
        <w:rPr>
          <w:rFonts w:ascii="Arial Narrow" w:hAnsi="Arial Narrow" w:cstheme="majorHAnsi"/>
        </w:rPr>
        <w:t>.</w:t>
      </w:r>
      <w:r w:rsidR="002A06BC">
        <w:rPr>
          <w:rFonts w:ascii="Arial Narrow" w:hAnsi="Arial Narrow" w:cstheme="majorHAnsi"/>
        </w:rPr>
        <w:t xml:space="preserve">, poz. </w:t>
      </w:r>
      <w:r>
        <w:rPr>
          <w:rFonts w:ascii="Arial Narrow" w:hAnsi="Arial Narrow" w:cstheme="majorHAnsi"/>
        </w:rPr>
        <w:t>418</w:t>
      </w:r>
      <w:r w:rsidR="002A06BC">
        <w:rPr>
          <w:rFonts w:ascii="Arial Narrow" w:hAnsi="Arial Narrow" w:cstheme="majorHAnsi"/>
        </w:rPr>
        <w:t xml:space="preserve"> z </w:t>
      </w:r>
      <w:proofErr w:type="spellStart"/>
      <w:r w:rsidR="002A06BC">
        <w:rPr>
          <w:rFonts w:ascii="Arial Narrow" w:hAnsi="Arial Narrow" w:cstheme="majorHAnsi"/>
        </w:rPr>
        <w:t>późn</w:t>
      </w:r>
      <w:proofErr w:type="spellEnd"/>
      <w:r w:rsidR="002A06BC">
        <w:rPr>
          <w:rFonts w:ascii="Arial Narrow" w:hAnsi="Arial Narrow" w:cstheme="majorHAnsi"/>
        </w:rPr>
        <w:t>. zm.</w:t>
      </w:r>
      <w:r>
        <w:rPr>
          <w:rFonts w:ascii="Arial Narrow" w:hAnsi="Arial Narrow" w:cstheme="majorHAnsi"/>
        </w:rPr>
        <w:t>)</w:t>
      </w:r>
      <w:r w:rsidRPr="00D41B48">
        <w:rPr>
          <w:rFonts w:ascii="Arial Narrow" w:hAnsi="Arial Narrow" w:cstheme="majorHAnsi"/>
        </w:rPr>
        <w:br/>
        <w:t>– Ustawa z dnia 11 września 2019 r. – Prawo zamówień publicznych</w:t>
      </w:r>
      <w:r w:rsidR="002A06BC">
        <w:rPr>
          <w:rFonts w:ascii="Arial Narrow" w:hAnsi="Arial Narrow" w:cstheme="majorHAnsi"/>
        </w:rPr>
        <w:t xml:space="preserve"> </w:t>
      </w:r>
      <w:r w:rsidR="002A06BC" w:rsidRPr="00D41B48">
        <w:rPr>
          <w:rFonts w:ascii="Arial Narrow" w:hAnsi="Arial Narrow" w:cstheme="majorHAnsi"/>
        </w:rPr>
        <w:t>(Dz.U.</w:t>
      </w:r>
      <w:r w:rsidR="002A06BC">
        <w:rPr>
          <w:rFonts w:ascii="Arial Narrow" w:hAnsi="Arial Narrow" w:cstheme="majorHAnsi"/>
        </w:rPr>
        <w:t xml:space="preserve"> z 2024 r., poz. 1320 z </w:t>
      </w:r>
      <w:proofErr w:type="spellStart"/>
      <w:r w:rsidR="002A06BC">
        <w:rPr>
          <w:rFonts w:ascii="Arial Narrow" w:hAnsi="Arial Narrow" w:cstheme="majorHAnsi"/>
        </w:rPr>
        <w:t>późn</w:t>
      </w:r>
      <w:proofErr w:type="spellEnd"/>
      <w:r w:rsidR="002A06BC">
        <w:rPr>
          <w:rFonts w:ascii="Arial Narrow" w:hAnsi="Arial Narrow" w:cstheme="majorHAnsi"/>
        </w:rPr>
        <w:t>. zm.)</w:t>
      </w:r>
      <w:r w:rsidRPr="00D41B48">
        <w:rPr>
          <w:rFonts w:ascii="Arial Narrow" w:hAnsi="Arial Narrow" w:cstheme="majorHAnsi"/>
        </w:rPr>
        <w:br/>
        <w:t xml:space="preserve">– Rozporządzenie Ministra Infrastruktury w sprawie warunków technicznych, jakim powinny odpowiadać </w:t>
      </w:r>
      <w:r>
        <w:rPr>
          <w:rFonts w:ascii="Arial Narrow" w:hAnsi="Arial Narrow" w:cstheme="majorHAnsi"/>
        </w:rPr>
        <w:t xml:space="preserve"> </w:t>
      </w:r>
      <w:r w:rsidRPr="00D41B48">
        <w:rPr>
          <w:rFonts w:ascii="Arial Narrow" w:hAnsi="Arial Narrow" w:cstheme="majorHAnsi"/>
        </w:rPr>
        <w:t>budynki i ich usytuowanie</w:t>
      </w:r>
      <w:r w:rsidRPr="00D41B48">
        <w:rPr>
          <w:rFonts w:ascii="Arial Narrow" w:hAnsi="Arial Narrow" w:cstheme="majorHAnsi"/>
        </w:rPr>
        <w:br/>
        <w:t>– PN</w:t>
      </w:r>
      <w:r w:rsidRPr="00D41B48">
        <w:rPr>
          <w:rFonts w:ascii="Cambria Math" w:hAnsi="Cambria Math" w:cs="Cambria Math"/>
        </w:rPr>
        <w:t>‑</w:t>
      </w:r>
      <w:r w:rsidRPr="00D41B48">
        <w:rPr>
          <w:rFonts w:ascii="Arial Narrow" w:hAnsi="Arial Narrow" w:cstheme="majorHAnsi"/>
        </w:rPr>
        <w:t>EN 14351</w:t>
      </w:r>
      <w:r w:rsidRPr="00D41B48">
        <w:rPr>
          <w:rFonts w:ascii="Cambria Math" w:hAnsi="Cambria Math" w:cs="Cambria Math"/>
        </w:rPr>
        <w:t>‑</w:t>
      </w:r>
      <w:r w:rsidRPr="00D41B48">
        <w:rPr>
          <w:rFonts w:ascii="Arial Narrow" w:hAnsi="Arial Narrow" w:cstheme="majorHAnsi"/>
        </w:rPr>
        <w:t>1 Okna i drzwi</w:t>
      </w:r>
      <w:r w:rsidRPr="00D41B48">
        <w:rPr>
          <w:rFonts w:ascii="Arial Narrow" w:hAnsi="Arial Narrow" w:cstheme="majorHAnsi"/>
        </w:rPr>
        <w:br/>
      </w:r>
      <w:r w:rsidRPr="00D41B48">
        <w:rPr>
          <w:rFonts w:ascii="Arial Narrow" w:hAnsi="Arial Narrow" w:cs="Calibri"/>
        </w:rPr>
        <w:t>–</w:t>
      </w:r>
      <w:r w:rsidRPr="00D41B48">
        <w:rPr>
          <w:rFonts w:ascii="Arial Narrow" w:hAnsi="Arial Narrow" w:cstheme="majorHAnsi"/>
        </w:rPr>
        <w:t xml:space="preserve"> PN</w:t>
      </w:r>
      <w:r w:rsidRPr="00D41B48">
        <w:rPr>
          <w:rFonts w:ascii="Cambria Math" w:hAnsi="Cambria Math" w:cs="Cambria Math"/>
        </w:rPr>
        <w:t>‑</w:t>
      </w:r>
      <w:r w:rsidRPr="00D41B48">
        <w:rPr>
          <w:rFonts w:ascii="Arial Narrow" w:hAnsi="Arial Narrow" w:cstheme="majorHAnsi"/>
        </w:rPr>
        <w:t>EN 14904 Nawierzchnie sportowe</w:t>
      </w:r>
      <w:r w:rsidRPr="00D41B48">
        <w:rPr>
          <w:rFonts w:ascii="Arial Narrow" w:hAnsi="Arial Narrow" w:cstheme="majorHAnsi"/>
        </w:rPr>
        <w:br/>
      </w:r>
      <w:r w:rsidRPr="00D41B48">
        <w:rPr>
          <w:rFonts w:ascii="Arial Narrow" w:hAnsi="Arial Narrow" w:cs="Calibri"/>
        </w:rPr>
        <w:t>–</w:t>
      </w:r>
      <w:r w:rsidRPr="00D41B48">
        <w:rPr>
          <w:rFonts w:ascii="Arial Narrow" w:hAnsi="Arial Narrow" w:cstheme="majorHAnsi"/>
        </w:rPr>
        <w:t xml:space="preserve"> PN</w:t>
      </w:r>
      <w:r w:rsidRPr="00D41B48">
        <w:rPr>
          <w:rFonts w:ascii="Cambria Math" w:hAnsi="Cambria Math" w:cs="Cambria Math"/>
        </w:rPr>
        <w:t>‑</w:t>
      </w:r>
      <w:r w:rsidRPr="00D41B48">
        <w:rPr>
          <w:rFonts w:ascii="Arial Narrow" w:hAnsi="Arial Narrow" w:cstheme="majorHAnsi"/>
        </w:rPr>
        <w:t>EN ISO 10077 W</w:t>
      </w:r>
      <w:r w:rsidRPr="00D41B48">
        <w:rPr>
          <w:rFonts w:ascii="Arial Narrow" w:hAnsi="Arial Narrow" w:cs="Calibri"/>
        </w:rPr>
        <w:t>ł</w:t>
      </w:r>
      <w:r w:rsidRPr="00D41B48">
        <w:rPr>
          <w:rFonts w:ascii="Arial Narrow" w:hAnsi="Arial Narrow" w:cstheme="majorHAnsi"/>
        </w:rPr>
        <w:t>a</w:t>
      </w:r>
      <w:r w:rsidRPr="00D41B48">
        <w:rPr>
          <w:rFonts w:ascii="Arial Narrow" w:hAnsi="Arial Narrow" w:cs="Calibri"/>
        </w:rPr>
        <w:t>ś</w:t>
      </w:r>
      <w:r w:rsidRPr="00D41B48">
        <w:rPr>
          <w:rFonts w:ascii="Arial Narrow" w:hAnsi="Arial Narrow" w:cstheme="majorHAnsi"/>
        </w:rPr>
        <w:t>ciwo</w:t>
      </w:r>
      <w:r w:rsidRPr="00D41B48">
        <w:rPr>
          <w:rFonts w:ascii="Arial Narrow" w:hAnsi="Arial Narrow" w:cs="Calibri"/>
        </w:rPr>
        <w:t>ś</w:t>
      </w:r>
      <w:r w:rsidRPr="00D41B48">
        <w:rPr>
          <w:rFonts w:ascii="Arial Narrow" w:hAnsi="Arial Narrow" w:cstheme="majorHAnsi"/>
        </w:rPr>
        <w:t>ci cieplne stolarki</w:t>
      </w:r>
      <w:r w:rsidRPr="00D41B48">
        <w:rPr>
          <w:rFonts w:ascii="Arial Narrow" w:hAnsi="Arial Narrow" w:cstheme="majorHAnsi"/>
        </w:rPr>
        <w:br/>
      </w:r>
      <w:r w:rsidRPr="00D41B48">
        <w:rPr>
          <w:rFonts w:ascii="Arial Narrow" w:hAnsi="Arial Narrow" w:cs="Calibri"/>
        </w:rPr>
        <w:t>–</w:t>
      </w:r>
      <w:r w:rsidRPr="00D41B48">
        <w:rPr>
          <w:rFonts w:ascii="Arial Narrow" w:hAnsi="Arial Narrow" w:cstheme="majorHAnsi"/>
        </w:rPr>
        <w:t xml:space="preserve"> PN</w:t>
      </w:r>
      <w:r w:rsidRPr="00D41B48">
        <w:rPr>
          <w:rFonts w:ascii="Cambria Math" w:hAnsi="Cambria Math" w:cs="Cambria Math"/>
        </w:rPr>
        <w:t>‑</w:t>
      </w:r>
      <w:r w:rsidRPr="00D41B48">
        <w:rPr>
          <w:rFonts w:ascii="Arial Narrow" w:hAnsi="Arial Narrow" w:cstheme="majorHAnsi"/>
        </w:rPr>
        <w:t>EN 13241 Drzwi wewn</w:t>
      </w:r>
      <w:r w:rsidRPr="00D41B48">
        <w:rPr>
          <w:rFonts w:ascii="Arial Narrow" w:hAnsi="Arial Narrow" w:cs="Calibri"/>
        </w:rPr>
        <w:t>ę</w:t>
      </w:r>
      <w:r w:rsidRPr="00D41B48">
        <w:rPr>
          <w:rFonts w:ascii="Arial Narrow" w:hAnsi="Arial Narrow" w:cstheme="majorHAnsi"/>
        </w:rPr>
        <w:t>trzne</w:t>
      </w:r>
      <w:r w:rsidRPr="00D41B48">
        <w:rPr>
          <w:rFonts w:ascii="Arial Narrow" w:hAnsi="Arial Narrow" w:cstheme="majorHAnsi"/>
        </w:rPr>
        <w:br/>
      </w:r>
      <w:r w:rsidRPr="00D41B48">
        <w:rPr>
          <w:rFonts w:ascii="Arial Narrow" w:hAnsi="Arial Narrow" w:cs="Calibri"/>
        </w:rPr>
        <w:t>–</w:t>
      </w:r>
      <w:r w:rsidRPr="00D41B48">
        <w:rPr>
          <w:rFonts w:ascii="Arial Narrow" w:hAnsi="Arial Narrow" w:cstheme="majorHAnsi"/>
        </w:rPr>
        <w:t xml:space="preserve"> PN</w:t>
      </w:r>
      <w:r w:rsidRPr="00D41B48">
        <w:rPr>
          <w:rFonts w:ascii="Cambria Math" w:hAnsi="Cambria Math" w:cs="Cambria Math"/>
        </w:rPr>
        <w:t>‑</w:t>
      </w:r>
      <w:r w:rsidRPr="00D41B48">
        <w:rPr>
          <w:rFonts w:ascii="Arial Narrow" w:hAnsi="Arial Narrow" w:cstheme="majorHAnsi"/>
        </w:rPr>
        <w:t>EN 12004 Zaprawy klejowe do p</w:t>
      </w:r>
      <w:r w:rsidRPr="00D41B48">
        <w:rPr>
          <w:rFonts w:ascii="Arial Narrow" w:hAnsi="Arial Narrow" w:cs="Calibri"/>
        </w:rPr>
        <w:t>ł</w:t>
      </w:r>
      <w:r w:rsidRPr="00D41B48">
        <w:rPr>
          <w:rFonts w:ascii="Arial Narrow" w:hAnsi="Arial Narrow" w:cstheme="majorHAnsi"/>
        </w:rPr>
        <w:t>ytek</w:t>
      </w:r>
      <w:r w:rsidRPr="00D41B48">
        <w:rPr>
          <w:rFonts w:ascii="Arial Narrow" w:hAnsi="Arial Narrow" w:cstheme="majorHAnsi"/>
        </w:rPr>
        <w:br/>
      </w:r>
      <w:r w:rsidRPr="00D41B48">
        <w:rPr>
          <w:rFonts w:ascii="Arial Narrow" w:hAnsi="Arial Narrow" w:cs="Calibri"/>
        </w:rPr>
        <w:t>–</w:t>
      </w:r>
      <w:r w:rsidRPr="00D41B48">
        <w:rPr>
          <w:rFonts w:ascii="Arial Narrow" w:hAnsi="Arial Narrow" w:cstheme="majorHAnsi"/>
        </w:rPr>
        <w:t xml:space="preserve"> PN</w:t>
      </w:r>
      <w:r w:rsidRPr="00D41B48">
        <w:rPr>
          <w:rFonts w:ascii="Cambria Math" w:hAnsi="Cambria Math" w:cs="Cambria Math"/>
        </w:rPr>
        <w:t>‑</w:t>
      </w:r>
      <w:r w:rsidRPr="00D41B48">
        <w:rPr>
          <w:rFonts w:ascii="Arial Narrow" w:hAnsi="Arial Narrow" w:cstheme="majorHAnsi"/>
        </w:rPr>
        <w:t>EN 13888 Zaprawy do spoinowania</w:t>
      </w:r>
    </w:p>
    <w:p w14:paraId="22D0B434" w14:textId="77777777" w:rsidR="009C4CEF" w:rsidRDefault="009C4CEF" w:rsidP="009C4CEF">
      <w:pPr>
        <w:spacing w:after="0"/>
        <w:ind w:left="426"/>
        <w:rPr>
          <w:rFonts w:ascii="Arial Narrow" w:hAnsi="Arial Narrow" w:cstheme="majorHAnsi"/>
        </w:rPr>
      </w:pPr>
      <w:r>
        <w:rPr>
          <w:rFonts w:ascii="Arial Narrow" w:hAnsi="Arial Narrow" w:cstheme="majorHAnsi"/>
        </w:rPr>
        <w:t xml:space="preserve">- </w:t>
      </w:r>
      <w:r w:rsidRPr="00E6743A">
        <w:rPr>
          <w:rFonts w:ascii="Arial Narrow" w:hAnsi="Arial Narrow" w:cstheme="majorHAnsi"/>
        </w:rPr>
        <w:t>PN</w:t>
      </w:r>
      <w:r w:rsidRPr="00541998">
        <w:rPr>
          <w:rFonts w:ascii="Arial Narrow" w:hAnsi="Arial Narrow" w:cstheme="majorHAnsi"/>
        </w:rPr>
        <w:noBreakHyphen/>
        <w:t>EN</w:t>
      </w:r>
      <w:r w:rsidRPr="00E6743A">
        <w:rPr>
          <w:rFonts w:ascii="Arial Narrow" w:hAnsi="Arial Narrow" w:cstheme="majorHAnsi"/>
        </w:rPr>
        <w:t xml:space="preserve"> 913:2019</w:t>
      </w:r>
      <w:r w:rsidRPr="00E6743A">
        <w:rPr>
          <w:rFonts w:ascii="Arial Narrow" w:hAnsi="Arial Narrow" w:cstheme="majorHAnsi"/>
        </w:rPr>
        <w:noBreakHyphen/>
        <w:t>03 Sprzęt gimnastyczny — Wymagania ogólne dotyczące bezpieczeństwa i metody badań</w:t>
      </w:r>
    </w:p>
    <w:p w14:paraId="3B9DEA16" w14:textId="77777777" w:rsidR="009C4CEF" w:rsidRPr="00541998" w:rsidRDefault="009C4CEF" w:rsidP="009C4CEF">
      <w:pPr>
        <w:spacing w:after="0"/>
        <w:ind w:left="426"/>
        <w:rPr>
          <w:rFonts w:ascii="Arial Narrow" w:hAnsi="Arial Narrow" w:cstheme="majorHAnsi"/>
        </w:rPr>
      </w:pPr>
      <w:r w:rsidRPr="00541998">
        <w:rPr>
          <w:rFonts w:ascii="Arial Narrow" w:hAnsi="Arial Narrow" w:cstheme="majorHAnsi"/>
          <w:bCs/>
        </w:rPr>
        <w:t>-</w:t>
      </w:r>
      <w:r>
        <w:rPr>
          <w:rFonts w:ascii="Arial Narrow" w:hAnsi="Arial Narrow" w:cstheme="majorHAnsi"/>
          <w:bCs/>
        </w:rPr>
        <w:t xml:space="preserve"> </w:t>
      </w:r>
      <w:r w:rsidRPr="00541998">
        <w:rPr>
          <w:rFonts w:ascii="Arial Narrow" w:hAnsi="Arial Narrow" w:cstheme="majorHAnsi"/>
          <w:bCs/>
        </w:rPr>
        <w:t>PN</w:t>
      </w:r>
      <w:r w:rsidRPr="00541998">
        <w:rPr>
          <w:rFonts w:ascii="Arial Narrow" w:hAnsi="Arial Narrow" w:cstheme="majorHAnsi"/>
          <w:bCs/>
        </w:rPr>
        <w:noBreakHyphen/>
        <w:t>EN 16798</w:t>
      </w:r>
      <w:r w:rsidRPr="00541998">
        <w:rPr>
          <w:rFonts w:ascii="Arial Narrow" w:hAnsi="Arial Narrow" w:cstheme="majorHAnsi"/>
          <w:bCs/>
        </w:rPr>
        <w:noBreakHyphen/>
        <w:t>1:2019</w:t>
      </w:r>
      <w:r w:rsidRPr="00541998">
        <w:rPr>
          <w:rFonts w:ascii="Arial Narrow" w:hAnsi="Arial Narrow" w:cstheme="majorHAnsi"/>
          <w:bCs/>
        </w:rPr>
        <w:noBreakHyphen/>
        <w:t>06</w:t>
      </w:r>
      <w:r w:rsidRPr="00541998">
        <w:rPr>
          <w:rFonts w:ascii="Arial Narrow" w:hAnsi="Arial Narrow" w:cstheme="majorHAnsi"/>
        </w:rPr>
        <w:t xml:space="preserve"> </w:t>
      </w:r>
      <w:r w:rsidRPr="00541998">
        <w:rPr>
          <w:rFonts w:ascii="Arial Narrow" w:hAnsi="Arial Narrow" w:cstheme="majorHAnsi"/>
          <w:i/>
          <w:iCs/>
        </w:rPr>
        <w:t>Energetyczne właściwości użytkowe budynków — Wentylacja budynków — Wymagania dotyczące parametrów środowiska wewnętrznego</w:t>
      </w:r>
      <w:r w:rsidRPr="00541998">
        <w:rPr>
          <w:rFonts w:ascii="Arial Narrow" w:hAnsi="Arial Narrow" w:cstheme="majorHAnsi"/>
        </w:rPr>
        <w:t xml:space="preserve"> </w:t>
      </w:r>
    </w:p>
    <w:p w14:paraId="342A1480" w14:textId="77777777" w:rsidR="009C4CEF" w:rsidRDefault="009C4CEF" w:rsidP="009C4CEF">
      <w:pPr>
        <w:ind w:left="426"/>
        <w:rPr>
          <w:rFonts w:ascii="Arial Narrow" w:hAnsi="Arial Narrow" w:cstheme="majorHAnsi"/>
          <w:i/>
          <w:iCs/>
        </w:rPr>
      </w:pPr>
      <w:r>
        <w:rPr>
          <w:rFonts w:ascii="Arial Narrow" w:hAnsi="Arial Narrow" w:cstheme="majorHAnsi"/>
          <w:bCs/>
          <w:iCs/>
        </w:rPr>
        <w:t xml:space="preserve">- </w:t>
      </w:r>
      <w:r w:rsidRPr="00541998">
        <w:rPr>
          <w:rFonts w:ascii="Arial Narrow" w:hAnsi="Arial Narrow" w:cstheme="majorHAnsi"/>
          <w:bCs/>
          <w:iCs/>
        </w:rPr>
        <w:t>PN</w:t>
      </w:r>
      <w:r w:rsidRPr="00541998">
        <w:rPr>
          <w:rFonts w:ascii="Arial Narrow" w:hAnsi="Arial Narrow" w:cstheme="majorHAnsi"/>
          <w:bCs/>
          <w:iCs/>
        </w:rPr>
        <w:noBreakHyphen/>
        <w:t>EN 16798</w:t>
      </w:r>
      <w:r w:rsidRPr="00541998">
        <w:rPr>
          <w:rFonts w:ascii="Arial Narrow" w:hAnsi="Arial Narrow" w:cstheme="majorHAnsi"/>
          <w:bCs/>
          <w:iCs/>
        </w:rPr>
        <w:noBreakHyphen/>
        <w:t>3:2018</w:t>
      </w:r>
      <w:r w:rsidRPr="00541998">
        <w:rPr>
          <w:rFonts w:ascii="Arial Narrow" w:hAnsi="Arial Narrow" w:cstheme="majorHAnsi"/>
          <w:bCs/>
          <w:iCs/>
        </w:rPr>
        <w:noBreakHyphen/>
        <w:t>08</w:t>
      </w:r>
      <w:r w:rsidRPr="00541998">
        <w:rPr>
          <w:rFonts w:ascii="Arial Narrow" w:hAnsi="Arial Narrow" w:cstheme="majorHAnsi"/>
          <w:i/>
          <w:iCs/>
        </w:rPr>
        <w:t xml:space="preserve"> </w:t>
      </w:r>
      <w:r w:rsidRPr="00541998">
        <w:rPr>
          <w:rFonts w:ascii="Arial Narrow" w:hAnsi="Arial Narrow" w:cstheme="majorHAnsi"/>
        </w:rPr>
        <w:t>Wentylacja budynków — Systemy wentylacji i klimatyzacji — Wymagania dotyczące systemów</w:t>
      </w:r>
      <w:r w:rsidRPr="00541998">
        <w:rPr>
          <w:rFonts w:ascii="Arial Narrow" w:hAnsi="Arial Narrow" w:cstheme="majorHAnsi"/>
          <w:i/>
          <w:iCs/>
        </w:rPr>
        <w:t xml:space="preserve"> </w:t>
      </w:r>
    </w:p>
    <w:p w14:paraId="4D61496B" w14:textId="77777777" w:rsidR="00F354F8" w:rsidRDefault="009C4CEF" w:rsidP="009C4CEF">
      <w:pPr>
        <w:ind w:left="426"/>
        <w:rPr>
          <w:rFonts w:ascii="Arial Narrow" w:hAnsi="Arial Narrow"/>
        </w:rPr>
      </w:pPr>
      <w:r w:rsidRPr="00541998">
        <w:rPr>
          <w:rFonts w:ascii="Arial Narrow" w:hAnsi="Arial Narrow" w:cstheme="majorHAnsi"/>
          <w:iCs/>
        </w:rPr>
        <w:t>- PN</w:t>
      </w:r>
      <w:r w:rsidRPr="00541998">
        <w:rPr>
          <w:rFonts w:ascii="Arial Narrow" w:hAnsi="Arial Narrow" w:cstheme="majorHAnsi"/>
          <w:iCs/>
        </w:rPr>
        <w:noBreakHyphen/>
        <w:t>EN 12828</w:t>
      </w:r>
      <w:r w:rsidRPr="00541998">
        <w:rPr>
          <w:rFonts w:ascii="Arial Narrow" w:hAnsi="Arial Narrow" w:cstheme="majorHAnsi"/>
          <w:bCs/>
          <w:iCs/>
        </w:rPr>
        <w:t xml:space="preserve"> </w:t>
      </w:r>
      <w:r w:rsidRPr="00541998">
        <w:rPr>
          <w:rFonts w:ascii="Arial Narrow" w:hAnsi="Arial Narrow" w:cstheme="majorHAnsi"/>
          <w:bCs/>
        </w:rPr>
        <w:t>Instalacje ogrzewcze w budynkach — Projektowanie wodnych instalacji ogrzewczych</w:t>
      </w:r>
      <w:r w:rsidRPr="00541998">
        <w:rPr>
          <w:rFonts w:ascii="Arial Narrow" w:hAnsi="Arial Narrow" w:cstheme="majorHAnsi"/>
          <w:bCs/>
          <w:iCs/>
        </w:rPr>
        <w:t xml:space="preserve"> </w:t>
      </w:r>
      <w:r w:rsidRPr="00D41B48">
        <w:rPr>
          <w:rFonts w:ascii="Arial Narrow" w:hAnsi="Arial Narrow" w:cstheme="majorHAnsi"/>
        </w:rPr>
        <w:br/>
      </w:r>
      <w:r w:rsidRPr="00D41B48">
        <w:rPr>
          <w:rFonts w:ascii="Arial Narrow" w:hAnsi="Arial Narrow" w:cs="Calibri"/>
        </w:rPr>
        <w:t>–</w:t>
      </w:r>
      <w:r w:rsidRPr="00D41B48">
        <w:rPr>
          <w:rFonts w:ascii="Arial Narrow" w:hAnsi="Arial Narrow" w:cstheme="majorHAnsi"/>
        </w:rPr>
        <w:t xml:space="preserve"> Przepisy BHP i ppo</w:t>
      </w:r>
      <w:r w:rsidRPr="00D41B48">
        <w:rPr>
          <w:rFonts w:ascii="Arial Narrow" w:hAnsi="Arial Narrow" w:cs="Calibri"/>
        </w:rPr>
        <w:t>ż</w:t>
      </w:r>
      <w:r w:rsidRPr="00D41B48">
        <w:rPr>
          <w:rFonts w:ascii="Arial Narrow" w:hAnsi="Arial Narrow" w:cstheme="majorHAnsi"/>
        </w:rPr>
        <w:t>. obowi</w:t>
      </w:r>
      <w:r w:rsidRPr="00D41B48">
        <w:rPr>
          <w:rFonts w:ascii="Arial Narrow" w:hAnsi="Arial Narrow" w:cs="Calibri"/>
        </w:rPr>
        <w:t>ą</w:t>
      </w:r>
      <w:r w:rsidRPr="00D41B48">
        <w:rPr>
          <w:rFonts w:ascii="Arial Narrow" w:hAnsi="Arial Narrow" w:cstheme="majorHAnsi"/>
        </w:rPr>
        <w:t>zuj</w:t>
      </w:r>
      <w:r w:rsidRPr="00D41B48">
        <w:rPr>
          <w:rFonts w:ascii="Arial Narrow" w:hAnsi="Arial Narrow" w:cs="Calibri"/>
        </w:rPr>
        <w:t>ą</w:t>
      </w:r>
      <w:r w:rsidRPr="00D41B48">
        <w:rPr>
          <w:rFonts w:ascii="Arial Narrow" w:hAnsi="Arial Narrow" w:cstheme="majorHAnsi"/>
        </w:rPr>
        <w:t>ce przy realizacji robót budowlanych</w:t>
      </w:r>
      <w:r>
        <w:rPr>
          <w:rFonts w:ascii="Arial Narrow" w:hAnsi="Arial Narrow"/>
        </w:rPr>
        <w:t xml:space="preserve"> </w:t>
      </w:r>
    </w:p>
    <w:p w14:paraId="29A8DF75" w14:textId="77777777" w:rsidR="003C0262" w:rsidRDefault="003C0262" w:rsidP="009C4CEF">
      <w:pPr>
        <w:ind w:left="426"/>
        <w:rPr>
          <w:rFonts w:ascii="Arial Narrow" w:hAnsi="Arial Narrow"/>
        </w:rPr>
      </w:pPr>
    </w:p>
    <w:p w14:paraId="3B3D0EE4" w14:textId="77777777" w:rsidR="003C0262" w:rsidRDefault="003C0262" w:rsidP="009C4CEF">
      <w:pPr>
        <w:ind w:left="426"/>
        <w:rPr>
          <w:rFonts w:ascii="Arial Narrow" w:hAnsi="Arial Narrow"/>
        </w:rPr>
      </w:pPr>
    </w:p>
    <w:p w14:paraId="7D5E0C32" w14:textId="77777777" w:rsidR="003C0262" w:rsidRDefault="003C0262" w:rsidP="009C4CEF">
      <w:pPr>
        <w:ind w:left="426"/>
        <w:rPr>
          <w:rFonts w:ascii="Arial Narrow" w:eastAsia="Times New Roman" w:hAnsi="Arial Narrow" w:cs="Times New Roman"/>
          <w:lang w:eastAsia="pl-PL"/>
        </w:rPr>
      </w:pPr>
    </w:p>
    <w:p w14:paraId="284A5C53" w14:textId="77777777" w:rsidR="005F7D86" w:rsidRPr="00406144" w:rsidRDefault="005F7D86" w:rsidP="005F7D86">
      <w:pPr>
        <w:pStyle w:val="Nagwek3"/>
        <w:rPr>
          <w:rFonts w:ascii="Arial Narrow" w:hAnsi="Arial Narrow"/>
          <w:sz w:val="22"/>
          <w:szCs w:val="22"/>
        </w:rPr>
      </w:pPr>
      <w:r w:rsidRPr="00406144">
        <w:rPr>
          <w:rStyle w:val="Pogrubienie"/>
          <w:rFonts w:ascii="Arial Narrow" w:hAnsi="Arial Narrow"/>
          <w:b/>
          <w:bCs/>
          <w:sz w:val="22"/>
          <w:szCs w:val="22"/>
        </w:rPr>
        <w:t>1.3. Materiały</w:t>
      </w:r>
    </w:p>
    <w:p w14:paraId="47C49672" w14:textId="77777777" w:rsidR="005F7D86" w:rsidRPr="00406144" w:rsidRDefault="005F7D86" w:rsidP="005F7D86">
      <w:pPr>
        <w:pStyle w:val="Nagwek4"/>
        <w:rPr>
          <w:rFonts w:ascii="Arial Narrow" w:hAnsi="Arial Narrow"/>
          <w:i w:val="0"/>
          <w:color w:val="auto"/>
        </w:rPr>
      </w:pPr>
      <w:r w:rsidRPr="00406144">
        <w:rPr>
          <w:rStyle w:val="Pogrubienie"/>
          <w:rFonts w:ascii="Arial Narrow" w:hAnsi="Arial Narrow"/>
          <w:b w:val="0"/>
          <w:bCs w:val="0"/>
          <w:i w:val="0"/>
          <w:color w:val="auto"/>
        </w:rPr>
        <w:t>1.3.1. Wymagania ogólne</w:t>
      </w:r>
    </w:p>
    <w:p w14:paraId="5BCC7964" w14:textId="77777777" w:rsidR="005F7D86" w:rsidRPr="00406144" w:rsidRDefault="005F7D86" w:rsidP="005F7D86">
      <w:pPr>
        <w:pStyle w:val="NormalnyWeb"/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Materiały muszą być fabrycznie nowe, dopuszczone do stosowania w budownictwie, posiadać deklaracje właściwości użytkowych i certyfikaty.</w:t>
      </w:r>
    </w:p>
    <w:p w14:paraId="4E59D355" w14:textId="77777777" w:rsidR="005F7D86" w:rsidRPr="00406144" w:rsidRDefault="005F7D86" w:rsidP="005F7D86">
      <w:pPr>
        <w:pStyle w:val="Nagwek4"/>
        <w:rPr>
          <w:rFonts w:ascii="Arial Narrow" w:hAnsi="Arial Narrow"/>
          <w:i w:val="0"/>
          <w:color w:val="auto"/>
        </w:rPr>
      </w:pPr>
      <w:r w:rsidRPr="00406144">
        <w:rPr>
          <w:rStyle w:val="Pogrubienie"/>
          <w:rFonts w:ascii="Arial Narrow" w:hAnsi="Arial Narrow"/>
          <w:b w:val="0"/>
          <w:bCs w:val="0"/>
          <w:i w:val="0"/>
          <w:color w:val="auto"/>
        </w:rPr>
        <w:t>1.3.2. Materiały nieodpowiadające wymaganiom</w:t>
      </w:r>
    </w:p>
    <w:p w14:paraId="670D5432" w14:textId="77777777" w:rsidR="005F7D86" w:rsidRPr="00406144" w:rsidRDefault="005F7D86" w:rsidP="005F7D86">
      <w:pPr>
        <w:pStyle w:val="NormalnyWeb"/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Podlegają natychmiastowemu usunięciu z budowy na koszt Wykonawcy.</w:t>
      </w:r>
      <w:r w:rsidR="00406144">
        <w:rPr>
          <w:rFonts w:ascii="Arial Narrow" w:hAnsi="Arial Narrow"/>
          <w:sz w:val="22"/>
          <w:szCs w:val="22"/>
        </w:rPr>
        <w:t xml:space="preserve"> </w:t>
      </w:r>
    </w:p>
    <w:p w14:paraId="0563E6B9" w14:textId="77777777" w:rsidR="005F7D86" w:rsidRPr="00406144" w:rsidRDefault="005F7D86" w:rsidP="005F7D86">
      <w:pPr>
        <w:pStyle w:val="Nagwek3"/>
        <w:rPr>
          <w:rFonts w:ascii="Arial Narrow" w:hAnsi="Arial Narrow"/>
          <w:sz w:val="22"/>
          <w:szCs w:val="22"/>
        </w:rPr>
      </w:pPr>
      <w:r w:rsidRPr="00406144">
        <w:rPr>
          <w:rStyle w:val="Pogrubienie"/>
          <w:rFonts w:ascii="Arial Narrow" w:hAnsi="Arial Narrow"/>
          <w:b/>
          <w:bCs/>
          <w:sz w:val="22"/>
          <w:szCs w:val="22"/>
        </w:rPr>
        <w:t>1.4. Sprzęt</w:t>
      </w:r>
    </w:p>
    <w:p w14:paraId="6496F18A" w14:textId="77777777" w:rsidR="005F7D86" w:rsidRPr="00406144" w:rsidRDefault="005F7D86" w:rsidP="005F7D86">
      <w:pPr>
        <w:pStyle w:val="NormalnyWeb"/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Sprzęt musi być sprawny technicznie, zgodny z przepisami BHP i dostosowany do zakresu robót.</w:t>
      </w:r>
    </w:p>
    <w:p w14:paraId="0DBD2D07" w14:textId="77777777" w:rsidR="005F7D86" w:rsidRPr="00406144" w:rsidRDefault="005F7D86" w:rsidP="005F7D86">
      <w:pPr>
        <w:pStyle w:val="Nagwek3"/>
        <w:rPr>
          <w:rFonts w:ascii="Arial Narrow" w:hAnsi="Arial Narrow"/>
          <w:sz w:val="22"/>
          <w:szCs w:val="22"/>
        </w:rPr>
      </w:pPr>
      <w:r w:rsidRPr="00406144">
        <w:rPr>
          <w:rStyle w:val="Pogrubienie"/>
          <w:rFonts w:ascii="Arial Narrow" w:hAnsi="Arial Narrow"/>
          <w:b/>
          <w:bCs/>
          <w:sz w:val="22"/>
          <w:szCs w:val="22"/>
        </w:rPr>
        <w:t>1.5. Transport</w:t>
      </w:r>
    </w:p>
    <w:p w14:paraId="2D751C9E" w14:textId="77777777" w:rsidR="005F7D86" w:rsidRPr="00406144" w:rsidRDefault="005F7D86" w:rsidP="005F7D86">
      <w:pPr>
        <w:pStyle w:val="NormalnyWeb"/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Transport materiałów musi zapewniać ich ochronę przed uszkodzeniem, zawilgoceniem i deformacją.</w:t>
      </w:r>
    </w:p>
    <w:p w14:paraId="00D7A049" w14:textId="77777777" w:rsidR="005F7D86" w:rsidRPr="00406144" w:rsidRDefault="005F7D86" w:rsidP="005F7D86">
      <w:pPr>
        <w:pStyle w:val="Nagwek3"/>
        <w:rPr>
          <w:rFonts w:ascii="Arial Narrow" w:hAnsi="Arial Narrow"/>
          <w:sz w:val="22"/>
          <w:szCs w:val="22"/>
        </w:rPr>
      </w:pPr>
      <w:r w:rsidRPr="00406144">
        <w:rPr>
          <w:rStyle w:val="Pogrubienie"/>
          <w:rFonts w:ascii="Arial Narrow" w:hAnsi="Arial Narrow"/>
          <w:b/>
          <w:bCs/>
          <w:sz w:val="22"/>
          <w:szCs w:val="22"/>
        </w:rPr>
        <w:t>1.6. Wykonanie robót</w:t>
      </w:r>
    </w:p>
    <w:p w14:paraId="6B2CBD8D" w14:textId="77777777" w:rsidR="005F7D86" w:rsidRPr="00406144" w:rsidRDefault="005F7D86" w:rsidP="005F7D86">
      <w:pPr>
        <w:pStyle w:val="NormalnyWeb"/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 xml:space="preserve">Wykonawca prowadzi roboty zgodnie z dokumentacją, </w:t>
      </w:r>
      <w:proofErr w:type="spellStart"/>
      <w:r w:rsidRPr="00406144">
        <w:rPr>
          <w:rFonts w:ascii="Arial Narrow" w:hAnsi="Arial Narrow"/>
          <w:sz w:val="22"/>
          <w:szCs w:val="22"/>
        </w:rPr>
        <w:t>STWiOR</w:t>
      </w:r>
      <w:proofErr w:type="spellEnd"/>
      <w:r w:rsidRPr="00406144">
        <w:rPr>
          <w:rFonts w:ascii="Arial Narrow" w:hAnsi="Arial Narrow"/>
          <w:sz w:val="22"/>
          <w:szCs w:val="22"/>
        </w:rPr>
        <w:t>, normami i poleceniami nadzoru.</w:t>
      </w:r>
    </w:p>
    <w:p w14:paraId="2E70AA6F" w14:textId="77777777" w:rsidR="005F7D86" w:rsidRPr="00406144" w:rsidRDefault="005F7D86" w:rsidP="005F7D86">
      <w:pPr>
        <w:pStyle w:val="Nagwek3"/>
        <w:rPr>
          <w:rFonts w:ascii="Arial Narrow" w:hAnsi="Arial Narrow"/>
          <w:sz w:val="22"/>
          <w:szCs w:val="22"/>
        </w:rPr>
      </w:pPr>
      <w:r w:rsidRPr="00406144">
        <w:rPr>
          <w:rStyle w:val="Pogrubienie"/>
          <w:rFonts w:ascii="Arial Narrow" w:hAnsi="Arial Narrow"/>
          <w:b/>
          <w:bCs/>
          <w:sz w:val="22"/>
          <w:szCs w:val="22"/>
        </w:rPr>
        <w:t>1.7. Kontrola jakości robót</w:t>
      </w:r>
    </w:p>
    <w:p w14:paraId="33472C08" w14:textId="77777777" w:rsidR="005F7D86" w:rsidRPr="00406144" w:rsidRDefault="005F7D86" w:rsidP="005F7D86">
      <w:pPr>
        <w:pStyle w:val="NormalnyWeb"/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Obejmuje:</w:t>
      </w:r>
    </w:p>
    <w:p w14:paraId="4C71023A" w14:textId="77777777" w:rsidR="005F7D86" w:rsidRPr="00406144" w:rsidRDefault="005F7D86" w:rsidP="005F7D86">
      <w:pPr>
        <w:pStyle w:val="NormalnyWeb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badania materiałów,</w:t>
      </w:r>
    </w:p>
    <w:p w14:paraId="266F4450" w14:textId="77777777" w:rsidR="005F7D86" w:rsidRPr="00406144" w:rsidRDefault="005F7D86" w:rsidP="005F7D86">
      <w:pPr>
        <w:pStyle w:val="NormalnyWeb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pomiary i próby instalacji,</w:t>
      </w:r>
    </w:p>
    <w:p w14:paraId="159C715B" w14:textId="77777777" w:rsidR="005F7D86" w:rsidRPr="00406144" w:rsidRDefault="005F7D86" w:rsidP="005F7D86">
      <w:pPr>
        <w:pStyle w:val="NormalnyWeb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odbiory częściowe i końcowe.</w:t>
      </w:r>
    </w:p>
    <w:p w14:paraId="2DB55DB1" w14:textId="77777777" w:rsidR="005F7D86" w:rsidRPr="00406144" w:rsidRDefault="005F7D86" w:rsidP="005F7D86">
      <w:pPr>
        <w:pStyle w:val="Nagwek3"/>
        <w:rPr>
          <w:rFonts w:ascii="Arial Narrow" w:hAnsi="Arial Narrow"/>
          <w:sz w:val="22"/>
          <w:szCs w:val="22"/>
        </w:rPr>
      </w:pPr>
      <w:r w:rsidRPr="00406144">
        <w:rPr>
          <w:rStyle w:val="Pogrubienie"/>
          <w:rFonts w:ascii="Arial Narrow" w:hAnsi="Arial Narrow"/>
          <w:b/>
          <w:bCs/>
          <w:sz w:val="22"/>
          <w:szCs w:val="22"/>
        </w:rPr>
        <w:t>1.8. Odbiory robót</w:t>
      </w:r>
    </w:p>
    <w:p w14:paraId="21D81A88" w14:textId="77777777" w:rsidR="005F7D86" w:rsidRPr="00406144" w:rsidRDefault="005F7D86" w:rsidP="005F7D86">
      <w:pPr>
        <w:pStyle w:val="Nagwek4"/>
        <w:rPr>
          <w:rFonts w:ascii="Arial Narrow" w:hAnsi="Arial Narrow"/>
          <w:i w:val="0"/>
          <w:color w:val="auto"/>
        </w:rPr>
      </w:pPr>
      <w:r w:rsidRPr="00406144">
        <w:rPr>
          <w:rStyle w:val="Pogrubienie"/>
          <w:rFonts w:ascii="Arial Narrow" w:hAnsi="Arial Narrow"/>
          <w:b w:val="0"/>
          <w:bCs w:val="0"/>
          <w:i w:val="0"/>
          <w:color w:val="auto"/>
        </w:rPr>
        <w:t>1.8.1. Odbiory zanikające</w:t>
      </w:r>
    </w:p>
    <w:p w14:paraId="7A7E94F7" w14:textId="77777777" w:rsidR="005F7D86" w:rsidRPr="00406144" w:rsidRDefault="005F7D86" w:rsidP="005F7D86">
      <w:pPr>
        <w:pStyle w:val="NormalnyWeb"/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Przed zakryciem warstw posadzkowych i instalacji.</w:t>
      </w:r>
    </w:p>
    <w:p w14:paraId="6525C575" w14:textId="77777777" w:rsidR="005F7D86" w:rsidRPr="00406144" w:rsidRDefault="005F7D86" w:rsidP="005F7D86">
      <w:pPr>
        <w:pStyle w:val="Nagwek4"/>
        <w:rPr>
          <w:rFonts w:ascii="Arial Narrow" w:hAnsi="Arial Narrow"/>
          <w:i w:val="0"/>
          <w:color w:val="auto"/>
        </w:rPr>
      </w:pPr>
      <w:r w:rsidRPr="00406144">
        <w:rPr>
          <w:rStyle w:val="Pogrubienie"/>
          <w:rFonts w:ascii="Arial Narrow" w:hAnsi="Arial Narrow"/>
          <w:b w:val="0"/>
          <w:bCs w:val="0"/>
          <w:i w:val="0"/>
          <w:color w:val="auto"/>
        </w:rPr>
        <w:t>1.8.2. Odbiory częściowe</w:t>
      </w:r>
    </w:p>
    <w:p w14:paraId="751511E9" w14:textId="77777777" w:rsidR="005F7D86" w:rsidRPr="00406144" w:rsidRDefault="005F7D86" w:rsidP="005F7D86">
      <w:pPr>
        <w:pStyle w:val="NormalnyWeb"/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Po zakończeniu etapów robót.</w:t>
      </w:r>
    </w:p>
    <w:p w14:paraId="445D13E0" w14:textId="77777777" w:rsidR="005F7D86" w:rsidRPr="00406144" w:rsidRDefault="005F7D86" w:rsidP="005F7D86">
      <w:pPr>
        <w:pStyle w:val="Nagwek4"/>
        <w:rPr>
          <w:rFonts w:ascii="Arial Narrow" w:hAnsi="Arial Narrow"/>
          <w:i w:val="0"/>
          <w:color w:val="auto"/>
        </w:rPr>
      </w:pPr>
      <w:r w:rsidRPr="00406144">
        <w:rPr>
          <w:rStyle w:val="Pogrubienie"/>
          <w:rFonts w:ascii="Arial Narrow" w:hAnsi="Arial Narrow"/>
          <w:b w:val="0"/>
          <w:bCs w:val="0"/>
          <w:i w:val="0"/>
          <w:color w:val="auto"/>
        </w:rPr>
        <w:t>1.8.3. Odbiór końcowy</w:t>
      </w:r>
    </w:p>
    <w:p w14:paraId="41D05882" w14:textId="77777777" w:rsidR="005F7D86" w:rsidRPr="00406144" w:rsidRDefault="005F7D86" w:rsidP="005F7D86">
      <w:pPr>
        <w:pStyle w:val="NormalnyWeb"/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Po przedstawieniu dokumentacji powykonawczej i protokołów badań.</w:t>
      </w:r>
    </w:p>
    <w:p w14:paraId="70E04EC9" w14:textId="77777777" w:rsidR="005F7D86" w:rsidRPr="00406144" w:rsidRDefault="005F7D86" w:rsidP="005F7D86">
      <w:pPr>
        <w:pStyle w:val="Nagwek2"/>
        <w:rPr>
          <w:rFonts w:ascii="Arial Narrow" w:hAnsi="Arial Narrow"/>
          <w:sz w:val="22"/>
          <w:szCs w:val="22"/>
        </w:rPr>
      </w:pPr>
      <w:r w:rsidRPr="00406144">
        <w:rPr>
          <w:rStyle w:val="Pogrubienie"/>
          <w:rFonts w:ascii="Arial Narrow" w:hAnsi="Arial Narrow"/>
          <w:b/>
          <w:bCs/>
          <w:sz w:val="22"/>
          <w:szCs w:val="22"/>
        </w:rPr>
        <w:t>2. SZCZEGÓŁOWE SPECYFIKACJE TECHNICZNE (SST)</w:t>
      </w:r>
    </w:p>
    <w:p w14:paraId="683B73DF" w14:textId="77777777" w:rsidR="005F7D86" w:rsidRPr="00406144" w:rsidRDefault="005F7D86" w:rsidP="005F7D86">
      <w:pPr>
        <w:pStyle w:val="Nagwek1"/>
        <w:rPr>
          <w:rFonts w:ascii="Arial Narrow" w:hAnsi="Arial Narrow"/>
          <w:sz w:val="22"/>
          <w:szCs w:val="22"/>
        </w:rPr>
      </w:pPr>
      <w:r w:rsidRPr="00406144">
        <w:rPr>
          <w:rStyle w:val="Pogrubienie"/>
          <w:rFonts w:ascii="Arial Narrow" w:hAnsi="Arial Narrow"/>
          <w:b/>
          <w:bCs/>
          <w:sz w:val="22"/>
          <w:szCs w:val="22"/>
        </w:rPr>
        <w:t>2.1. SST</w:t>
      </w:r>
      <w:r w:rsidRPr="00406144">
        <w:rPr>
          <w:rStyle w:val="Pogrubienie"/>
          <w:rFonts w:ascii="Arial Narrow" w:hAnsi="Arial Narrow"/>
          <w:b/>
          <w:bCs/>
          <w:sz w:val="22"/>
          <w:szCs w:val="22"/>
        </w:rPr>
        <w:noBreakHyphen/>
        <w:t>01 ROBOTY ROZBIÓRKOWE</w:t>
      </w:r>
    </w:p>
    <w:p w14:paraId="4BD91FC8" w14:textId="77777777" w:rsidR="005F7D86" w:rsidRPr="00406144" w:rsidRDefault="005F7D86" w:rsidP="005F7D86">
      <w:pPr>
        <w:pStyle w:val="Nagwek3"/>
        <w:rPr>
          <w:rFonts w:ascii="Arial Narrow" w:hAnsi="Arial Narrow"/>
          <w:sz w:val="22"/>
          <w:szCs w:val="22"/>
        </w:rPr>
      </w:pPr>
      <w:r w:rsidRPr="00406144">
        <w:rPr>
          <w:rStyle w:val="Pogrubienie"/>
          <w:rFonts w:ascii="Arial Narrow" w:hAnsi="Arial Narrow"/>
          <w:b/>
          <w:bCs/>
          <w:sz w:val="22"/>
          <w:szCs w:val="22"/>
        </w:rPr>
        <w:t>2.1.1. Zakres robót</w:t>
      </w:r>
    </w:p>
    <w:p w14:paraId="63A51977" w14:textId="77777777" w:rsidR="005F7D86" w:rsidRPr="00406144" w:rsidRDefault="005F7D86" w:rsidP="005F7D86">
      <w:pPr>
        <w:pStyle w:val="NormalnyWeb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demontaż posadzki i podkonstrukcji,</w:t>
      </w:r>
    </w:p>
    <w:p w14:paraId="4FCED3F4" w14:textId="77777777" w:rsidR="005F7D86" w:rsidRPr="00406144" w:rsidRDefault="005F7D86" w:rsidP="005F7D86">
      <w:pPr>
        <w:pStyle w:val="NormalnyWeb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demontaż stolarki okiennej i drzwiowej,</w:t>
      </w:r>
    </w:p>
    <w:p w14:paraId="4CA61CCB" w14:textId="77777777" w:rsidR="005F7D86" w:rsidRPr="00406144" w:rsidRDefault="005F7D86" w:rsidP="005F7D86">
      <w:pPr>
        <w:pStyle w:val="NormalnyWeb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demontaż instalacji elektrycznych,</w:t>
      </w:r>
    </w:p>
    <w:p w14:paraId="1BAB79D4" w14:textId="77777777" w:rsidR="005F7D86" w:rsidRPr="00406144" w:rsidRDefault="005F7D86" w:rsidP="005F7D86">
      <w:pPr>
        <w:pStyle w:val="NormalnyWeb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demontaż grzejników i armatury,</w:t>
      </w:r>
    </w:p>
    <w:p w14:paraId="1C6D8AF1" w14:textId="77777777" w:rsidR="005F7D86" w:rsidRPr="00406144" w:rsidRDefault="005F7D86" w:rsidP="005F7D86">
      <w:pPr>
        <w:pStyle w:val="NormalnyWeb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skucie posadzek i okładzin,</w:t>
      </w:r>
    </w:p>
    <w:p w14:paraId="3177F99F" w14:textId="77777777" w:rsidR="005F7D86" w:rsidRPr="00406144" w:rsidRDefault="005F7D86" w:rsidP="005F7D86">
      <w:pPr>
        <w:pStyle w:val="NormalnyWeb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demontaż wyposażenia sportowego,</w:t>
      </w:r>
    </w:p>
    <w:p w14:paraId="62B019D5" w14:textId="77777777" w:rsidR="005F7D86" w:rsidRPr="00406144" w:rsidRDefault="005F7D86" w:rsidP="005F7D86">
      <w:pPr>
        <w:pStyle w:val="NormalnyWeb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wywóz i utylizacja odpadów.</w:t>
      </w:r>
    </w:p>
    <w:p w14:paraId="4DC8FBC2" w14:textId="77777777" w:rsidR="003C0262" w:rsidRDefault="003C0262" w:rsidP="005F7D86">
      <w:pPr>
        <w:pStyle w:val="Nagwek3"/>
        <w:rPr>
          <w:rStyle w:val="Pogrubienie"/>
          <w:rFonts w:ascii="Arial Narrow" w:hAnsi="Arial Narrow"/>
          <w:b/>
          <w:bCs/>
          <w:sz w:val="22"/>
          <w:szCs w:val="22"/>
        </w:rPr>
      </w:pPr>
    </w:p>
    <w:p w14:paraId="18DBEEC0" w14:textId="1C06D93F" w:rsidR="005F7D86" w:rsidRPr="00406144" w:rsidRDefault="005F7D86" w:rsidP="005F7D86">
      <w:pPr>
        <w:pStyle w:val="Nagwek3"/>
        <w:rPr>
          <w:rFonts w:ascii="Arial Narrow" w:hAnsi="Arial Narrow"/>
          <w:sz w:val="22"/>
          <w:szCs w:val="22"/>
        </w:rPr>
      </w:pPr>
      <w:r w:rsidRPr="00406144">
        <w:rPr>
          <w:rStyle w:val="Pogrubienie"/>
          <w:rFonts w:ascii="Arial Narrow" w:hAnsi="Arial Narrow"/>
          <w:b/>
          <w:bCs/>
          <w:sz w:val="22"/>
          <w:szCs w:val="22"/>
        </w:rPr>
        <w:t>2.1.2. Wymagania techniczne</w:t>
      </w:r>
    </w:p>
    <w:p w14:paraId="48630495" w14:textId="77777777" w:rsidR="005F7D86" w:rsidRPr="00406144" w:rsidRDefault="005F7D86" w:rsidP="005F7D86">
      <w:pPr>
        <w:pStyle w:val="NormalnyWeb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roboty prowadzić zgodnie z BHP i ppoż.,</w:t>
      </w:r>
    </w:p>
    <w:p w14:paraId="19B390E3" w14:textId="77777777" w:rsidR="005F7D86" w:rsidRPr="00406144" w:rsidRDefault="005F7D86" w:rsidP="005F7D86">
      <w:pPr>
        <w:pStyle w:val="NormalnyWeb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odpady segregować i przekazywać do utylizacji,</w:t>
      </w:r>
    </w:p>
    <w:p w14:paraId="18CA1641" w14:textId="77777777" w:rsidR="005F7D86" w:rsidRPr="00406144" w:rsidRDefault="005F7D86" w:rsidP="005F7D86">
      <w:pPr>
        <w:pStyle w:val="NormalnyWeb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elementy przeznaczone do ponownego montażu zabezpieczyć.</w:t>
      </w:r>
    </w:p>
    <w:p w14:paraId="1BC48186" w14:textId="77777777" w:rsidR="005F7D86" w:rsidRPr="00406144" w:rsidRDefault="005F7D86" w:rsidP="005F7D86">
      <w:pPr>
        <w:pStyle w:val="Nagwek3"/>
        <w:rPr>
          <w:rFonts w:ascii="Arial Narrow" w:hAnsi="Arial Narrow"/>
          <w:sz w:val="22"/>
          <w:szCs w:val="22"/>
        </w:rPr>
      </w:pPr>
      <w:r w:rsidRPr="00406144">
        <w:rPr>
          <w:rStyle w:val="Pogrubienie"/>
          <w:rFonts w:ascii="Arial Narrow" w:hAnsi="Arial Narrow"/>
          <w:b/>
          <w:bCs/>
          <w:sz w:val="22"/>
          <w:szCs w:val="22"/>
        </w:rPr>
        <w:t>2.1.3. Kontrola jakości</w:t>
      </w:r>
    </w:p>
    <w:p w14:paraId="5CA9B736" w14:textId="77777777" w:rsidR="005F7D86" w:rsidRPr="00406144" w:rsidRDefault="005F7D86" w:rsidP="005F7D86">
      <w:pPr>
        <w:pStyle w:val="NormalnyWeb"/>
        <w:numPr>
          <w:ilvl w:val="0"/>
          <w:numId w:val="6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ocena wizualna kompletności demontażu,</w:t>
      </w:r>
    </w:p>
    <w:p w14:paraId="75E68208" w14:textId="77777777" w:rsidR="005F7D86" w:rsidRPr="00406144" w:rsidRDefault="005F7D86" w:rsidP="005F7D86">
      <w:pPr>
        <w:pStyle w:val="NormalnyWeb"/>
        <w:numPr>
          <w:ilvl w:val="0"/>
          <w:numId w:val="6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sprawdzenie braku uszkodzeń elementów pozostających.</w:t>
      </w:r>
    </w:p>
    <w:p w14:paraId="271770EF" w14:textId="77777777" w:rsidR="005F7D86" w:rsidRPr="00406144" w:rsidRDefault="005F7D86" w:rsidP="005F7D86">
      <w:pPr>
        <w:pStyle w:val="Nagwek1"/>
        <w:rPr>
          <w:rFonts w:ascii="Arial Narrow" w:hAnsi="Arial Narrow"/>
          <w:sz w:val="22"/>
          <w:szCs w:val="22"/>
        </w:rPr>
      </w:pPr>
      <w:r w:rsidRPr="00406144">
        <w:rPr>
          <w:rStyle w:val="Pogrubienie"/>
          <w:rFonts w:ascii="Arial Narrow" w:hAnsi="Arial Narrow"/>
          <w:b/>
          <w:bCs/>
          <w:sz w:val="22"/>
          <w:szCs w:val="22"/>
        </w:rPr>
        <w:t>2.2. SST</w:t>
      </w:r>
      <w:r w:rsidRPr="00406144">
        <w:rPr>
          <w:rStyle w:val="Pogrubienie"/>
          <w:rFonts w:ascii="Arial Narrow" w:hAnsi="Arial Narrow"/>
          <w:b/>
          <w:bCs/>
          <w:sz w:val="22"/>
          <w:szCs w:val="22"/>
        </w:rPr>
        <w:noBreakHyphen/>
        <w:t>02 ROBOTY BUDOWLANE I WYKOŃCZENIOWE</w:t>
      </w:r>
    </w:p>
    <w:p w14:paraId="49543666" w14:textId="77777777" w:rsidR="005F7D86" w:rsidRPr="00406144" w:rsidRDefault="005F7D86" w:rsidP="005F7D86">
      <w:pPr>
        <w:pStyle w:val="Nagwek3"/>
        <w:rPr>
          <w:rFonts w:ascii="Arial Narrow" w:hAnsi="Arial Narrow"/>
          <w:sz w:val="22"/>
          <w:szCs w:val="22"/>
        </w:rPr>
      </w:pPr>
      <w:r w:rsidRPr="00406144">
        <w:rPr>
          <w:rStyle w:val="Pogrubienie"/>
          <w:rFonts w:ascii="Arial Narrow" w:hAnsi="Arial Narrow"/>
          <w:b/>
          <w:bCs/>
          <w:sz w:val="22"/>
          <w:szCs w:val="22"/>
        </w:rPr>
        <w:t>2.2.1. Zakres robót</w:t>
      </w:r>
    </w:p>
    <w:p w14:paraId="3EB7BC06" w14:textId="77777777" w:rsidR="005F7D86" w:rsidRPr="00406144" w:rsidRDefault="005F7D86" w:rsidP="005F7D86">
      <w:pPr>
        <w:pStyle w:val="NormalnyWeb"/>
        <w:numPr>
          <w:ilvl w:val="0"/>
          <w:numId w:val="7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zamurowanie otworów okiennych,</w:t>
      </w:r>
    </w:p>
    <w:p w14:paraId="29B50B45" w14:textId="77777777" w:rsidR="005F7D86" w:rsidRPr="00406144" w:rsidRDefault="005F7D86" w:rsidP="005F7D86">
      <w:pPr>
        <w:pStyle w:val="NormalnyWeb"/>
        <w:numPr>
          <w:ilvl w:val="0"/>
          <w:numId w:val="7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wykonanie ścian działowych,</w:t>
      </w:r>
    </w:p>
    <w:p w14:paraId="217E2EC9" w14:textId="77777777" w:rsidR="005F7D86" w:rsidRPr="00406144" w:rsidRDefault="005F7D86" w:rsidP="005F7D86">
      <w:pPr>
        <w:pStyle w:val="NormalnyWeb"/>
        <w:numPr>
          <w:ilvl w:val="0"/>
          <w:numId w:val="7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tynki cementowo</w:t>
      </w:r>
      <w:r w:rsidRPr="00406144">
        <w:rPr>
          <w:rFonts w:ascii="Arial Narrow" w:hAnsi="Arial Narrow"/>
          <w:sz w:val="22"/>
          <w:szCs w:val="22"/>
        </w:rPr>
        <w:noBreakHyphen/>
        <w:t>wapienne,</w:t>
      </w:r>
    </w:p>
    <w:p w14:paraId="00D58AE6" w14:textId="77777777" w:rsidR="005F7D86" w:rsidRPr="00406144" w:rsidRDefault="005F7D86" w:rsidP="005F7D86">
      <w:pPr>
        <w:pStyle w:val="NormalnyWeb"/>
        <w:numPr>
          <w:ilvl w:val="0"/>
          <w:numId w:val="7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malowanie ścian i sufitów,</w:t>
      </w:r>
    </w:p>
    <w:p w14:paraId="1B3E3DAC" w14:textId="77777777" w:rsidR="005F7D86" w:rsidRPr="00406144" w:rsidRDefault="005F7D86" w:rsidP="005F7D86">
      <w:pPr>
        <w:pStyle w:val="NormalnyWeb"/>
        <w:numPr>
          <w:ilvl w:val="0"/>
          <w:numId w:val="7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montaż parapetów,</w:t>
      </w:r>
    </w:p>
    <w:p w14:paraId="3DD0B817" w14:textId="77777777" w:rsidR="005F7D86" w:rsidRPr="00406144" w:rsidRDefault="005F7D86" w:rsidP="005F7D86">
      <w:pPr>
        <w:pStyle w:val="NormalnyWeb"/>
        <w:numPr>
          <w:ilvl w:val="0"/>
          <w:numId w:val="7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montaż sufitów podwieszanych,</w:t>
      </w:r>
    </w:p>
    <w:p w14:paraId="0B333013" w14:textId="77777777" w:rsidR="005F7D86" w:rsidRPr="00406144" w:rsidRDefault="005F7D86" w:rsidP="005F7D86">
      <w:pPr>
        <w:pStyle w:val="NormalnyWeb"/>
        <w:numPr>
          <w:ilvl w:val="0"/>
          <w:numId w:val="7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 xml:space="preserve">okładziny </w:t>
      </w:r>
      <w:proofErr w:type="spellStart"/>
      <w:r w:rsidRPr="00406144">
        <w:rPr>
          <w:rFonts w:ascii="Arial Narrow" w:hAnsi="Arial Narrow"/>
          <w:sz w:val="22"/>
          <w:szCs w:val="22"/>
        </w:rPr>
        <w:t>gresowe</w:t>
      </w:r>
      <w:proofErr w:type="spellEnd"/>
      <w:r w:rsidRPr="00406144">
        <w:rPr>
          <w:rFonts w:ascii="Arial Narrow" w:hAnsi="Arial Narrow"/>
          <w:sz w:val="22"/>
          <w:szCs w:val="22"/>
        </w:rPr>
        <w:t>.</w:t>
      </w:r>
    </w:p>
    <w:p w14:paraId="45C7FF4D" w14:textId="77777777" w:rsidR="005F7D86" w:rsidRPr="00406144" w:rsidRDefault="005F7D86" w:rsidP="005F7D86">
      <w:pPr>
        <w:pStyle w:val="Nagwek3"/>
        <w:rPr>
          <w:rFonts w:ascii="Arial Narrow" w:hAnsi="Arial Narrow"/>
          <w:sz w:val="22"/>
          <w:szCs w:val="22"/>
        </w:rPr>
      </w:pPr>
      <w:r w:rsidRPr="00406144">
        <w:rPr>
          <w:rStyle w:val="Pogrubienie"/>
          <w:rFonts w:ascii="Arial Narrow" w:hAnsi="Arial Narrow"/>
          <w:b/>
          <w:bCs/>
          <w:sz w:val="22"/>
          <w:szCs w:val="22"/>
        </w:rPr>
        <w:t>2.2.2. Materiały</w:t>
      </w:r>
    </w:p>
    <w:p w14:paraId="249A01DE" w14:textId="77777777" w:rsidR="005F7D86" w:rsidRPr="00406144" w:rsidRDefault="005F7D86" w:rsidP="005F7D86">
      <w:pPr>
        <w:pStyle w:val="NormalnyWeb"/>
        <w:numPr>
          <w:ilvl w:val="0"/>
          <w:numId w:val="8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bloczki silikatowe/ceramiczne,</w:t>
      </w:r>
    </w:p>
    <w:p w14:paraId="434673C5" w14:textId="77777777" w:rsidR="005F7D86" w:rsidRPr="00406144" w:rsidRDefault="005F7D86" w:rsidP="005F7D86">
      <w:pPr>
        <w:pStyle w:val="NormalnyWeb"/>
        <w:numPr>
          <w:ilvl w:val="0"/>
          <w:numId w:val="8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zaprawy M5,</w:t>
      </w:r>
    </w:p>
    <w:p w14:paraId="00D42968" w14:textId="77777777" w:rsidR="005F7D86" w:rsidRPr="00406144" w:rsidRDefault="005F7D86" w:rsidP="005F7D86">
      <w:pPr>
        <w:pStyle w:val="NormalnyWeb"/>
        <w:numPr>
          <w:ilvl w:val="0"/>
          <w:numId w:val="8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tynki kat. III,</w:t>
      </w:r>
    </w:p>
    <w:p w14:paraId="66453047" w14:textId="77777777" w:rsidR="005F7D86" w:rsidRPr="00406144" w:rsidRDefault="005F7D86" w:rsidP="005F7D86">
      <w:pPr>
        <w:pStyle w:val="NormalnyWeb"/>
        <w:numPr>
          <w:ilvl w:val="0"/>
          <w:numId w:val="8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farby lateksowe,</w:t>
      </w:r>
    </w:p>
    <w:p w14:paraId="075A0829" w14:textId="77777777" w:rsidR="005F7D86" w:rsidRPr="00406144" w:rsidRDefault="005F7D86" w:rsidP="005F7D86">
      <w:pPr>
        <w:pStyle w:val="NormalnyWeb"/>
        <w:numPr>
          <w:ilvl w:val="0"/>
          <w:numId w:val="8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gres R10, PEI IV.</w:t>
      </w:r>
    </w:p>
    <w:p w14:paraId="23F7CF35" w14:textId="77777777" w:rsidR="005F7D86" w:rsidRPr="00406144" w:rsidRDefault="005F7D86" w:rsidP="005F7D86">
      <w:pPr>
        <w:pStyle w:val="Nagwek3"/>
        <w:rPr>
          <w:rFonts w:ascii="Arial Narrow" w:hAnsi="Arial Narrow"/>
          <w:sz w:val="22"/>
          <w:szCs w:val="22"/>
        </w:rPr>
      </w:pPr>
      <w:r w:rsidRPr="00406144">
        <w:rPr>
          <w:rStyle w:val="Pogrubienie"/>
          <w:rFonts w:ascii="Arial Narrow" w:hAnsi="Arial Narrow"/>
          <w:b/>
          <w:bCs/>
          <w:sz w:val="22"/>
          <w:szCs w:val="22"/>
        </w:rPr>
        <w:t>2.2.3. Wykonanie robót</w:t>
      </w:r>
    </w:p>
    <w:p w14:paraId="74D4F493" w14:textId="77777777" w:rsidR="005F7D86" w:rsidRPr="00406144" w:rsidRDefault="005F7D86" w:rsidP="005F7D86">
      <w:pPr>
        <w:pStyle w:val="NormalnyWeb"/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zachować piony, poziomy i płaszczyzny,</w:t>
      </w:r>
    </w:p>
    <w:p w14:paraId="28B7A0D1" w14:textId="77777777" w:rsidR="005F7D86" w:rsidRPr="00406144" w:rsidRDefault="005F7D86" w:rsidP="005F7D86">
      <w:pPr>
        <w:pStyle w:val="NormalnyWeb"/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stosować spoiny elastyczne CG2.</w:t>
      </w:r>
    </w:p>
    <w:p w14:paraId="27A13DAE" w14:textId="77777777" w:rsidR="005F7D86" w:rsidRPr="00406144" w:rsidRDefault="005F7D86" w:rsidP="005F7D86">
      <w:pPr>
        <w:pStyle w:val="Nagwek3"/>
        <w:rPr>
          <w:rFonts w:ascii="Arial Narrow" w:hAnsi="Arial Narrow"/>
          <w:sz w:val="22"/>
          <w:szCs w:val="22"/>
        </w:rPr>
      </w:pPr>
      <w:r w:rsidRPr="00406144">
        <w:rPr>
          <w:rStyle w:val="Pogrubienie"/>
          <w:rFonts w:ascii="Arial Narrow" w:hAnsi="Arial Narrow"/>
          <w:b/>
          <w:bCs/>
          <w:sz w:val="22"/>
          <w:szCs w:val="22"/>
        </w:rPr>
        <w:t>2.2.4. Kontrola jakości</w:t>
      </w:r>
    </w:p>
    <w:p w14:paraId="6FC80830" w14:textId="77777777" w:rsidR="005F7D86" w:rsidRPr="00406144" w:rsidRDefault="005F7D86" w:rsidP="005F7D86">
      <w:pPr>
        <w:pStyle w:val="NormalnyWeb"/>
        <w:numPr>
          <w:ilvl w:val="0"/>
          <w:numId w:val="10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pomiary płaskości, pionów, poziomów,</w:t>
      </w:r>
    </w:p>
    <w:p w14:paraId="67EEFA51" w14:textId="77777777" w:rsidR="005F7D86" w:rsidRPr="00406144" w:rsidRDefault="005F7D86" w:rsidP="005F7D86">
      <w:pPr>
        <w:pStyle w:val="NormalnyWeb"/>
        <w:numPr>
          <w:ilvl w:val="0"/>
          <w:numId w:val="10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kontrola przyczepności okładzin.</w:t>
      </w:r>
    </w:p>
    <w:p w14:paraId="5605F062" w14:textId="77777777" w:rsidR="005F7D86" w:rsidRPr="00406144" w:rsidRDefault="005F7D86" w:rsidP="005F7D86">
      <w:pPr>
        <w:pStyle w:val="Nagwek1"/>
        <w:rPr>
          <w:rFonts w:ascii="Arial Narrow" w:hAnsi="Arial Narrow"/>
          <w:sz w:val="22"/>
          <w:szCs w:val="22"/>
        </w:rPr>
      </w:pPr>
      <w:r w:rsidRPr="00406144">
        <w:rPr>
          <w:rStyle w:val="Pogrubienie"/>
          <w:rFonts w:ascii="Arial Narrow" w:hAnsi="Arial Narrow"/>
          <w:b/>
          <w:bCs/>
          <w:sz w:val="22"/>
          <w:szCs w:val="22"/>
        </w:rPr>
        <w:t>2.3. SST</w:t>
      </w:r>
      <w:r w:rsidRPr="00406144">
        <w:rPr>
          <w:rStyle w:val="Pogrubienie"/>
          <w:rFonts w:ascii="Arial Narrow" w:hAnsi="Arial Narrow"/>
          <w:b/>
          <w:bCs/>
          <w:sz w:val="22"/>
          <w:szCs w:val="22"/>
        </w:rPr>
        <w:noBreakHyphen/>
        <w:t>03 POSADZKI SPORTOWE I WYKŁADZINY</w:t>
      </w:r>
    </w:p>
    <w:p w14:paraId="3CE3BC37" w14:textId="77777777" w:rsidR="005F7D86" w:rsidRPr="00406144" w:rsidRDefault="005F7D86" w:rsidP="005F7D86">
      <w:pPr>
        <w:pStyle w:val="Nagwek3"/>
        <w:rPr>
          <w:rFonts w:ascii="Arial Narrow" w:hAnsi="Arial Narrow"/>
          <w:sz w:val="22"/>
          <w:szCs w:val="22"/>
        </w:rPr>
      </w:pPr>
      <w:r w:rsidRPr="00406144">
        <w:rPr>
          <w:rStyle w:val="Pogrubienie"/>
          <w:rFonts w:ascii="Arial Narrow" w:hAnsi="Arial Narrow"/>
          <w:b/>
          <w:bCs/>
          <w:sz w:val="22"/>
          <w:szCs w:val="22"/>
        </w:rPr>
        <w:t>2.3.1. Zakres robót</w:t>
      </w:r>
    </w:p>
    <w:p w14:paraId="07B850F1" w14:textId="77777777" w:rsidR="005F7D86" w:rsidRPr="00406144" w:rsidRDefault="005F7D86" w:rsidP="005F7D86">
      <w:pPr>
        <w:pStyle w:val="NormalnyWeb"/>
        <w:numPr>
          <w:ilvl w:val="0"/>
          <w:numId w:val="11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przygotowanie podłoża,</w:t>
      </w:r>
    </w:p>
    <w:p w14:paraId="4505E18D" w14:textId="77777777" w:rsidR="005F7D86" w:rsidRPr="00406144" w:rsidRDefault="005F7D86" w:rsidP="005F7D86">
      <w:pPr>
        <w:pStyle w:val="NormalnyWeb"/>
        <w:numPr>
          <w:ilvl w:val="0"/>
          <w:numId w:val="11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wykonanie warstw posadzkowych:</w:t>
      </w:r>
    </w:p>
    <w:p w14:paraId="0DAABA50" w14:textId="77777777" w:rsidR="005F7D86" w:rsidRPr="00406144" w:rsidRDefault="005F7D86" w:rsidP="005F7D86">
      <w:pPr>
        <w:pStyle w:val="NormalnyWeb"/>
        <w:numPr>
          <w:ilvl w:val="1"/>
          <w:numId w:val="11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podsypka 50 cm,</w:t>
      </w:r>
    </w:p>
    <w:p w14:paraId="69BA4B9A" w14:textId="77777777" w:rsidR="005F7D86" w:rsidRPr="00406144" w:rsidRDefault="005F7D86" w:rsidP="005F7D86">
      <w:pPr>
        <w:pStyle w:val="NormalnyWeb"/>
        <w:numPr>
          <w:ilvl w:val="1"/>
          <w:numId w:val="11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chudy beton 10 cm,</w:t>
      </w:r>
    </w:p>
    <w:p w14:paraId="2AF34A28" w14:textId="77777777" w:rsidR="005F7D86" w:rsidRPr="00406144" w:rsidRDefault="005F7D86" w:rsidP="005F7D86">
      <w:pPr>
        <w:pStyle w:val="NormalnyWeb"/>
        <w:numPr>
          <w:ilvl w:val="1"/>
          <w:numId w:val="11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folia PE 0,3 mm,</w:t>
      </w:r>
    </w:p>
    <w:p w14:paraId="5270B9FF" w14:textId="77777777" w:rsidR="005F7D86" w:rsidRPr="00406144" w:rsidRDefault="005F7D86" w:rsidP="005F7D86">
      <w:pPr>
        <w:pStyle w:val="NormalnyWeb"/>
        <w:numPr>
          <w:ilvl w:val="1"/>
          <w:numId w:val="11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EPS 200 – 15 cm,</w:t>
      </w:r>
    </w:p>
    <w:p w14:paraId="499C40D4" w14:textId="77777777" w:rsidR="005F7D86" w:rsidRPr="00406144" w:rsidRDefault="005F7D86" w:rsidP="005F7D86">
      <w:pPr>
        <w:pStyle w:val="NormalnyWeb"/>
        <w:numPr>
          <w:ilvl w:val="1"/>
          <w:numId w:val="11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posadzka betonowa 15 cm,</w:t>
      </w:r>
    </w:p>
    <w:p w14:paraId="0A6FF304" w14:textId="77777777" w:rsidR="005F7D86" w:rsidRPr="00406144" w:rsidRDefault="005F7D86" w:rsidP="005F7D86">
      <w:pPr>
        <w:pStyle w:val="NormalnyWeb"/>
        <w:numPr>
          <w:ilvl w:val="0"/>
          <w:numId w:val="11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 xml:space="preserve">wykonanie nawierzchni sportowej </w:t>
      </w:r>
      <w:proofErr w:type="spellStart"/>
      <w:r w:rsidRPr="00406144">
        <w:rPr>
          <w:rFonts w:ascii="Arial Narrow" w:hAnsi="Arial Narrow"/>
          <w:sz w:val="22"/>
          <w:szCs w:val="22"/>
        </w:rPr>
        <w:t>Linosport</w:t>
      </w:r>
      <w:proofErr w:type="spellEnd"/>
      <w:r w:rsidRPr="00406144">
        <w:rPr>
          <w:rFonts w:ascii="Arial Narrow" w:hAnsi="Arial Narrow"/>
          <w:sz w:val="22"/>
          <w:szCs w:val="22"/>
        </w:rPr>
        <w:t xml:space="preserve"> xf²™,</w:t>
      </w:r>
    </w:p>
    <w:p w14:paraId="03CA8672" w14:textId="77777777" w:rsidR="005F7D86" w:rsidRPr="00406144" w:rsidRDefault="005F7D86" w:rsidP="005F7D86">
      <w:pPr>
        <w:pStyle w:val="NormalnyWeb"/>
        <w:numPr>
          <w:ilvl w:val="0"/>
          <w:numId w:val="11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oznakowanie boisk,</w:t>
      </w:r>
    </w:p>
    <w:p w14:paraId="0B947A6A" w14:textId="77777777" w:rsidR="005F7D86" w:rsidRPr="00406144" w:rsidRDefault="005F7D86" w:rsidP="005F7D86">
      <w:pPr>
        <w:pStyle w:val="NormalnyWeb"/>
        <w:numPr>
          <w:ilvl w:val="0"/>
          <w:numId w:val="11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montaż wykładzin.</w:t>
      </w:r>
    </w:p>
    <w:p w14:paraId="6EEA3C64" w14:textId="77777777" w:rsidR="003C0262" w:rsidRDefault="003C0262" w:rsidP="005F7D86">
      <w:pPr>
        <w:pStyle w:val="Nagwek3"/>
        <w:rPr>
          <w:rStyle w:val="Pogrubienie"/>
          <w:rFonts w:ascii="Arial Narrow" w:hAnsi="Arial Narrow"/>
          <w:b/>
          <w:bCs/>
          <w:sz w:val="22"/>
          <w:szCs w:val="22"/>
        </w:rPr>
      </w:pPr>
    </w:p>
    <w:p w14:paraId="63F73A6E" w14:textId="77777777" w:rsidR="003C0262" w:rsidRDefault="003C0262" w:rsidP="005F7D86">
      <w:pPr>
        <w:pStyle w:val="Nagwek3"/>
        <w:rPr>
          <w:rStyle w:val="Pogrubienie"/>
          <w:rFonts w:ascii="Arial Narrow" w:hAnsi="Arial Narrow"/>
          <w:b/>
          <w:bCs/>
          <w:sz w:val="22"/>
          <w:szCs w:val="22"/>
        </w:rPr>
      </w:pPr>
    </w:p>
    <w:p w14:paraId="1AF7F746" w14:textId="77777777" w:rsidR="003C0262" w:rsidRDefault="003C0262" w:rsidP="005F7D86">
      <w:pPr>
        <w:pStyle w:val="Nagwek3"/>
        <w:rPr>
          <w:rStyle w:val="Pogrubienie"/>
          <w:rFonts w:ascii="Arial Narrow" w:hAnsi="Arial Narrow"/>
          <w:b/>
          <w:bCs/>
          <w:sz w:val="22"/>
          <w:szCs w:val="22"/>
        </w:rPr>
      </w:pPr>
    </w:p>
    <w:p w14:paraId="5A28F46C" w14:textId="1E89791C" w:rsidR="005F7D86" w:rsidRPr="00406144" w:rsidRDefault="005F7D86" w:rsidP="005F7D86">
      <w:pPr>
        <w:pStyle w:val="Nagwek3"/>
        <w:rPr>
          <w:rFonts w:ascii="Arial Narrow" w:hAnsi="Arial Narrow"/>
          <w:sz w:val="22"/>
          <w:szCs w:val="22"/>
        </w:rPr>
      </w:pPr>
      <w:r w:rsidRPr="00406144">
        <w:rPr>
          <w:rStyle w:val="Pogrubienie"/>
          <w:rFonts w:ascii="Arial Narrow" w:hAnsi="Arial Narrow"/>
          <w:b/>
          <w:bCs/>
          <w:sz w:val="22"/>
          <w:szCs w:val="22"/>
        </w:rPr>
        <w:t>2.3.2. Wymagania techniczne</w:t>
      </w:r>
    </w:p>
    <w:p w14:paraId="7035AABF" w14:textId="77777777" w:rsidR="005F7D86" w:rsidRPr="00406144" w:rsidRDefault="005F7D86" w:rsidP="005F7D86">
      <w:pPr>
        <w:pStyle w:val="NormalnyWeb"/>
        <w:numPr>
          <w:ilvl w:val="0"/>
          <w:numId w:val="12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zgodność z PN</w:t>
      </w:r>
      <w:r w:rsidRPr="00406144">
        <w:rPr>
          <w:rFonts w:ascii="Arial Narrow" w:hAnsi="Arial Narrow"/>
          <w:sz w:val="22"/>
          <w:szCs w:val="22"/>
        </w:rPr>
        <w:noBreakHyphen/>
        <w:t>EN 14904, klasa min. C4,</w:t>
      </w:r>
    </w:p>
    <w:p w14:paraId="55E46795" w14:textId="77777777" w:rsidR="005F7D86" w:rsidRPr="00406144" w:rsidRDefault="005F7D86" w:rsidP="005F7D86">
      <w:pPr>
        <w:pStyle w:val="NormalnyWeb"/>
        <w:numPr>
          <w:ilvl w:val="0"/>
          <w:numId w:val="12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pochłanianie energii ≥ 35%,</w:t>
      </w:r>
    </w:p>
    <w:p w14:paraId="3666A542" w14:textId="77777777" w:rsidR="005F7D86" w:rsidRPr="00406144" w:rsidRDefault="005F7D86" w:rsidP="005F7D86">
      <w:pPr>
        <w:pStyle w:val="NormalnyWeb"/>
        <w:numPr>
          <w:ilvl w:val="0"/>
          <w:numId w:val="12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odbicie piłki ≥ 90%,</w:t>
      </w:r>
    </w:p>
    <w:p w14:paraId="1ADE9E8F" w14:textId="77777777" w:rsidR="005F7D86" w:rsidRPr="00406144" w:rsidRDefault="005F7D86" w:rsidP="005F7D86">
      <w:pPr>
        <w:pStyle w:val="NormalnyWeb"/>
        <w:numPr>
          <w:ilvl w:val="0"/>
          <w:numId w:val="12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odkształcenie pionowe ≤ 2,3 mm.</w:t>
      </w:r>
    </w:p>
    <w:p w14:paraId="697595A9" w14:textId="77777777" w:rsidR="005F7D86" w:rsidRPr="00406144" w:rsidRDefault="005F7D86" w:rsidP="005F7D86">
      <w:pPr>
        <w:pStyle w:val="Nagwek3"/>
        <w:rPr>
          <w:rFonts w:ascii="Arial Narrow" w:hAnsi="Arial Narrow"/>
          <w:sz w:val="22"/>
          <w:szCs w:val="22"/>
        </w:rPr>
      </w:pPr>
      <w:r w:rsidRPr="00406144">
        <w:rPr>
          <w:rStyle w:val="Pogrubienie"/>
          <w:rFonts w:ascii="Arial Narrow" w:hAnsi="Arial Narrow"/>
          <w:b/>
          <w:bCs/>
          <w:sz w:val="22"/>
          <w:szCs w:val="22"/>
        </w:rPr>
        <w:t>2.3.3. Kontrola jakości</w:t>
      </w:r>
    </w:p>
    <w:p w14:paraId="5EFB59B2" w14:textId="77777777" w:rsidR="005F7D86" w:rsidRPr="00406144" w:rsidRDefault="005F7D86" w:rsidP="005F7D86">
      <w:pPr>
        <w:pStyle w:val="NormalnyWeb"/>
        <w:numPr>
          <w:ilvl w:val="0"/>
          <w:numId w:val="13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pomiary równości podłoża,</w:t>
      </w:r>
    </w:p>
    <w:p w14:paraId="6BACF1AE" w14:textId="77777777" w:rsidR="005F7D86" w:rsidRPr="00406144" w:rsidRDefault="005F7D86" w:rsidP="005F7D86">
      <w:pPr>
        <w:pStyle w:val="NormalnyWeb"/>
        <w:numPr>
          <w:ilvl w:val="0"/>
          <w:numId w:val="13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testy odbicia piłki,</w:t>
      </w:r>
    </w:p>
    <w:p w14:paraId="64C08F41" w14:textId="77777777" w:rsidR="005F7D86" w:rsidRPr="00406144" w:rsidRDefault="005F7D86" w:rsidP="005F7D86">
      <w:pPr>
        <w:pStyle w:val="NormalnyWeb"/>
        <w:numPr>
          <w:ilvl w:val="0"/>
          <w:numId w:val="13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kontrola oznakowania boisk.</w:t>
      </w:r>
    </w:p>
    <w:p w14:paraId="4A4491F2" w14:textId="77777777" w:rsidR="005F7D86" w:rsidRPr="00406144" w:rsidRDefault="005F7D86" w:rsidP="005F7D86">
      <w:pPr>
        <w:pStyle w:val="Nagwek1"/>
        <w:rPr>
          <w:rFonts w:ascii="Arial Narrow" w:hAnsi="Arial Narrow"/>
          <w:sz w:val="22"/>
          <w:szCs w:val="22"/>
        </w:rPr>
      </w:pPr>
      <w:r w:rsidRPr="00406144">
        <w:rPr>
          <w:rStyle w:val="Pogrubienie"/>
          <w:rFonts w:ascii="Arial Narrow" w:hAnsi="Arial Narrow"/>
          <w:b/>
          <w:bCs/>
          <w:sz w:val="22"/>
          <w:szCs w:val="22"/>
        </w:rPr>
        <w:t>2.4. SST</w:t>
      </w:r>
      <w:r w:rsidRPr="00406144">
        <w:rPr>
          <w:rStyle w:val="Pogrubienie"/>
          <w:rFonts w:ascii="Arial Narrow" w:hAnsi="Arial Narrow"/>
          <w:b/>
          <w:bCs/>
          <w:sz w:val="22"/>
          <w:szCs w:val="22"/>
        </w:rPr>
        <w:noBreakHyphen/>
        <w:t>04 STOLARKA OKIENNA I DRZWIOWA</w:t>
      </w:r>
    </w:p>
    <w:p w14:paraId="439FC8E1" w14:textId="77777777" w:rsidR="005F7D86" w:rsidRPr="00406144" w:rsidRDefault="005F7D86" w:rsidP="005F7D86">
      <w:pPr>
        <w:pStyle w:val="Nagwek3"/>
        <w:rPr>
          <w:rFonts w:ascii="Arial Narrow" w:hAnsi="Arial Narrow"/>
          <w:sz w:val="22"/>
          <w:szCs w:val="22"/>
        </w:rPr>
      </w:pPr>
      <w:r w:rsidRPr="00406144">
        <w:rPr>
          <w:rStyle w:val="Pogrubienie"/>
          <w:rFonts w:ascii="Arial Narrow" w:hAnsi="Arial Narrow"/>
          <w:b/>
          <w:bCs/>
          <w:sz w:val="22"/>
          <w:szCs w:val="22"/>
        </w:rPr>
        <w:t>2.4.1. Zakres robót</w:t>
      </w:r>
    </w:p>
    <w:p w14:paraId="63EA4304" w14:textId="77777777" w:rsidR="005F7D86" w:rsidRPr="00406144" w:rsidRDefault="005F7D86" w:rsidP="005F7D86">
      <w:pPr>
        <w:pStyle w:val="NormalnyWeb"/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 xml:space="preserve">montaż okien PCV zgodnie z </w:t>
      </w:r>
      <w:r w:rsidR="00406144">
        <w:rPr>
          <w:rFonts w:ascii="Arial Narrow" w:hAnsi="Arial Narrow"/>
          <w:sz w:val="22"/>
          <w:szCs w:val="22"/>
        </w:rPr>
        <w:t xml:space="preserve">rys. </w:t>
      </w:r>
      <w:r w:rsidRPr="00406144">
        <w:rPr>
          <w:rFonts w:ascii="Arial Narrow" w:hAnsi="Arial Narrow"/>
          <w:sz w:val="22"/>
          <w:szCs w:val="22"/>
        </w:rPr>
        <w:t>A</w:t>
      </w:r>
      <w:r w:rsidRPr="00406144">
        <w:rPr>
          <w:rFonts w:ascii="Arial Narrow" w:hAnsi="Arial Narrow"/>
          <w:sz w:val="22"/>
          <w:szCs w:val="22"/>
        </w:rPr>
        <w:noBreakHyphen/>
        <w:t>3,</w:t>
      </w:r>
    </w:p>
    <w:p w14:paraId="2D19E425" w14:textId="77777777" w:rsidR="005F7D86" w:rsidRPr="00406144" w:rsidRDefault="005F7D86" w:rsidP="005F7D86">
      <w:pPr>
        <w:pStyle w:val="NormalnyWeb"/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montaż drzwi wewnętrznych,</w:t>
      </w:r>
    </w:p>
    <w:p w14:paraId="5552244D" w14:textId="77777777" w:rsidR="005F7D86" w:rsidRPr="00406144" w:rsidRDefault="005F7D86" w:rsidP="005F7D86">
      <w:pPr>
        <w:pStyle w:val="NormalnyWeb"/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montaż kabin systemowych,</w:t>
      </w:r>
    </w:p>
    <w:p w14:paraId="4B47750A" w14:textId="77777777" w:rsidR="005F7D86" w:rsidRPr="00406144" w:rsidRDefault="005F7D86" w:rsidP="005F7D86">
      <w:pPr>
        <w:pStyle w:val="NormalnyWeb"/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montaż parapetów.</w:t>
      </w:r>
    </w:p>
    <w:p w14:paraId="0F61DD06" w14:textId="77777777" w:rsidR="005F7D86" w:rsidRPr="00406144" w:rsidRDefault="005F7D86" w:rsidP="005F7D86">
      <w:pPr>
        <w:pStyle w:val="Nagwek3"/>
        <w:rPr>
          <w:rFonts w:ascii="Arial Narrow" w:hAnsi="Arial Narrow"/>
          <w:sz w:val="22"/>
          <w:szCs w:val="22"/>
        </w:rPr>
      </w:pPr>
      <w:r w:rsidRPr="00406144">
        <w:rPr>
          <w:rStyle w:val="Pogrubienie"/>
          <w:rFonts w:ascii="Arial Narrow" w:hAnsi="Arial Narrow"/>
          <w:b/>
          <w:bCs/>
          <w:sz w:val="22"/>
          <w:szCs w:val="22"/>
        </w:rPr>
        <w:t>2.4.2. Wymagania techniczne</w:t>
      </w:r>
    </w:p>
    <w:p w14:paraId="3868E13C" w14:textId="77777777" w:rsidR="005F7D86" w:rsidRPr="00406144" w:rsidRDefault="005F7D86" w:rsidP="005F7D86">
      <w:pPr>
        <w:pStyle w:val="NormalnyWeb"/>
        <w:rPr>
          <w:rFonts w:ascii="Arial Narrow" w:hAnsi="Arial Narrow"/>
          <w:sz w:val="22"/>
          <w:szCs w:val="22"/>
        </w:rPr>
      </w:pPr>
      <w:r w:rsidRPr="00406144">
        <w:rPr>
          <w:rStyle w:val="Pogrubienie"/>
          <w:rFonts w:ascii="Arial Narrow" w:hAnsi="Arial Narrow"/>
          <w:sz w:val="22"/>
          <w:szCs w:val="22"/>
        </w:rPr>
        <w:t>Okna:</w:t>
      </w:r>
    </w:p>
    <w:p w14:paraId="2A957B29" w14:textId="77777777" w:rsidR="005F7D86" w:rsidRPr="00406144" w:rsidRDefault="005F7D86" w:rsidP="005F7D86">
      <w:pPr>
        <w:pStyle w:val="NormalnyWeb"/>
        <w:numPr>
          <w:ilvl w:val="0"/>
          <w:numId w:val="15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 xml:space="preserve">PCV 76 mm, </w:t>
      </w:r>
      <w:proofErr w:type="spellStart"/>
      <w:r w:rsidRPr="00406144">
        <w:rPr>
          <w:rFonts w:ascii="Arial Narrow" w:hAnsi="Arial Narrow"/>
          <w:sz w:val="22"/>
          <w:szCs w:val="22"/>
        </w:rPr>
        <w:t>trójuszczelkowe</w:t>
      </w:r>
      <w:proofErr w:type="spellEnd"/>
      <w:r w:rsidRPr="00406144">
        <w:rPr>
          <w:rFonts w:ascii="Arial Narrow" w:hAnsi="Arial Narrow"/>
          <w:sz w:val="22"/>
          <w:szCs w:val="22"/>
        </w:rPr>
        <w:t>,</w:t>
      </w:r>
    </w:p>
    <w:p w14:paraId="43A2AEDC" w14:textId="77777777" w:rsidR="005F7D86" w:rsidRPr="00406144" w:rsidRDefault="005F7D86" w:rsidP="005F7D86">
      <w:pPr>
        <w:pStyle w:val="NormalnyWeb"/>
        <w:numPr>
          <w:ilvl w:val="0"/>
          <w:numId w:val="15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pakiet 3</w:t>
      </w:r>
      <w:r w:rsidRPr="00406144">
        <w:rPr>
          <w:rFonts w:ascii="Arial Narrow" w:hAnsi="Arial Narrow"/>
          <w:sz w:val="22"/>
          <w:szCs w:val="22"/>
        </w:rPr>
        <w:noBreakHyphen/>
        <w:t xml:space="preserve">szybowy </w:t>
      </w:r>
      <w:proofErr w:type="spellStart"/>
      <w:r w:rsidRPr="00406144">
        <w:rPr>
          <w:rFonts w:ascii="Arial Narrow" w:hAnsi="Arial Narrow"/>
          <w:sz w:val="22"/>
          <w:szCs w:val="22"/>
        </w:rPr>
        <w:t>Ug</w:t>
      </w:r>
      <w:proofErr w:type="spellEnd"/>
      <w:r w:rsidRPr="00406144">
        <w:rPr>
          <w:rFonts w:ascii="Arial Narrow" w:hAnsi="Arial Narrow"/>
          <w:sz w:val="22"/>
          <w:szCs w:val="22"/>
        </w:rPr>
        <w:t xml:space="preserve"> = 0,6 W/m²K,</w:t>
      </w:r>
    </w:p>
    <w:p w14:paraId="531AF507" w14:textId="77777777" w:rsidR="005F7D86" w:rsidRPr="00406144" w:rsidRDefault="005F7D86" w:rsidP="005F7D86">
      <w:pPr>
        <w:pStyle w:val="NormalnyWeb"/>
        <w:numPr>
          <w:ilvl w:val="0"/>
          <w:numId w:val="15"/>
        </w:numPr>
        <w:rPr>
          <w:rFonts w:ascii="Arial Narrow" w:hAnsi="Arial Narrow"/>
          <w:sz w:val="22"/>
          <w:szCs w:val="22"/>
        </w:rPr>
      </w:pPr>
      <w:proofErr w:type="spellStart"/>
      <w:r w:rsidRPr="00406144">
        <w:rPr>
          <w:rFonts w:ascii="Arial Narrow" w:hAnsi="Arial Narrow"/>
          <w:sz w:val="22"/>
          <w:szCs w:val="22"/>
        </w:rPr>
        <w:t>Uw</w:t>
      </w:r>
      <w:proofErr w:type="spellEnd"/>
      <w:r w:rsidRPr="00406144">
        <w:rPr>
          <w:rFonts w:ascii="Arial Narrow" w:hAnsi="Arial Narrow"/>
          <w:sz w:val="22"/>
          <w:szCs w:val="22"/>
        </w:rPr>
        <w:t xml:space="preserve"> ≤ 0,9 W/m²K,</w:t>
      </w:r>
    </w:p>
    <w:p w14:paraId="4C36F5D8" w14:textId="77777777" w:rsidR="005F7D86" w:rsidRPr="00406144" w:rsidRDefault="005F7D86" w:rsidP="005F7D86">
      <w:pPr>
        <w:pStyle w:val="NormalnyWeb"/>
        <w:numPr>
          <w:ilvl w:val="0"/>
          <w:numId w:val="15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montaż z taśmami EPDM i ciepłym parapetem.</w:t>
      </w:r>
    </w:p>
    <w:p w14:paraId="73823350" w14:textId="77777777" w:rsidR="005F7D86" w:rsidRPr="00406144" w:rsidRDefault="005F7D86" w:rsidP="005F7D86">
      <w:pPr>
        <w:pStyle w:val="NormalnyWeb"/>
        <w:rPr>
          <w:rFonts w:ascii="Arial Narrow" w:hAnsi="Arial Narrow"/>
          <w:sz w:val="22"/>
          <w:szCs w:val="22"/>
        </w:rPr>
      </w:pPr>
      <w:r w:rsidRPr="00406144">
        <w:rPr>
          <w:rStyle w:val="Pogrubienie"/>
          <w:rFonts w:ascii="Arial Narrow" w:hAnsi="Arial Narrow"/>
          <w:sz w:val="22"/>
          <w:szCs w:val="22"/>
        </w:rPr>
        <w:t>Drzwi:</w:t>
      </w:r>
    </w:p>
    <w:p w14:paraId="64F767B7" w14:textId="77777777" w:rsidR="005F7D86" w:rsidRPr="00406144" w:rsidRDefault="005F7D86" w:rsidP="005F7D86">
      <w:pPr>
        <w:pStyle w:val="NormalnyWeb"/>
        <w:numPr>
          <w:ilvl w:val="0"/>
          <w:numId w:val="16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konstrukcja wzmocniona,</w:t>
      </w:r>
    </w:p>
    <w:p w14:paraId="0252C7CD" w14:textId="77777777" w:rsidR="005F7D86" w:rsidRPr="00406144" w:rsidRDefault="005F7D86" w:rsidP="005F7D86">
      <w:pPr>
        <w:pStyle w:val="NormalnyWeb"/>
        <w:numPr>
          <w:ilvl w:val="0"/>
          <w:numId w:val="16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ościeżnice stalowe/aluminiowe,</w:t>
      </w:r>
    </w:p>
    <w:p w14:paraId="3CC7C1AA" w14:textId="77777777" w:rsidR="005F7D86" w:rsidRPr="00406144" w:rsidRDefault="005F7D86" w:rsidP="005F7D86">
      <w:pPr>
        <w:pStyle w:val="NormalnyWeb"/>
        <w:numPr>
          <w:ilvl w:val="0"/>
          <w:numId w:val="16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samozamykacze,</w:t>
      </w:r>
    </w:p>
    <w:p w14:paraId="565D6775" w14:textId="77777777" w:rsidR="005F7D86" w:rsidRPr="00406144" w:rsidRDefault="005F7D86" w:rsidP="005F7D86">
      <w:pPr>
        <w:pStyle w:val="NormalnyWeb"/>
        <w:numPr>
          <w:ilvl w:val="0"/>
          <w:numId w:val="16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podcięcia wentylacyjne.</w:t>
      </w:r>
    </w:p>
    <w:p w14:paraId="5856D609" w14:textId="77777777" w:rsidR="005F7D86" w:rsidRPr="00406144" w:rsidRDefault="005F7D86" w:rsidP="005F7D86">
      <w:pPr>
        <w:pStyle w:val="Nagwek3"/>
        <w:rPr>
          <w:rFonts w:ascii="Arial Narrow" w:hAnsi="Arial Narrow"/>
          <w:sz w:val="22"/>
          <w:szCs w:val="22"/>
        </w:rPr>
      </w:pPr>
      <w:r w:rsidRPr="00406144">
        <w:rPr>
          <w:rStyle w:val="Pogrubienie"/>
          <w:rFonts w:ascii="Arial Narrow" w:hAnsi="Arial Narrow"/>
          <w:b/>
          <w:bCs/>
          <w:sz w:val="22"/>
          <w:szCs w:val="22"/>
        </w:rPr>
        <w:t>2.4.3. Kontrola jakości</w:t>
      </w:r>
    </w:p>
    <w:p w14:paraId="165DEBA4" w14:textId="77777777" w:rsidR="005F7D86" w:rsidRPr="00406144" w:rsidRDefault="005F7D86" w:rsidP="005F7D86">
      <w:pPr>
        <w:pStyle w:val="NormalnyWeb"/>
        <w:numPr>
          <w:ilvl w:val="0"/>
          <w:numId w:val="17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pomiary wymiarów,</w:t>
      </w:r>
    </w:p>
    <w:p w14:paraId="2C25BA49" w14:textId="77777777" w:rsidR="005F7D86" w:rsidRPr="00406144" w:rsidRDefault="005F7D86" w:rsidP="005F7D86">
      <w:pPr>
        <w:pStyle w:val="NormalnyWeb"/>
        <w:numPr>
          <w:ilvl w:val="0"/>
          <w:numId w:val="17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testy szczelności montażu.</w:t>
      </w:r>
    </w:p>
    <w:p w14:paraId="3E6855D7" w14:textId="77777777" w:rsidR="005F7D86" w:rsidRPr="00406144" w:rsidRDefault="005F7D86" w:rsidP="005F7D86">
      <w:pPr>
        <w:pStyle w:val="Nagwek1"/>
        <w:rPr>
          <w:rFonts w:ascii="Arial Narrow" w:hAnsi="Arial Narrow"/>
          <w:sz w:val="22"/>
          <w:szCs w:val="22"/>
        </w:rPr>
      </w:pPr>
      <w:r w:rsidRPr="00406144">
        <w:rPr>
          <w:rStyle w:val="Pogrubienie"/>
          <w:rFonts w:ascii="Arial Narrow" w:hAnsi="Arial Narrow"/>
          <w:b/>
          <w:bCs/>
          <w:sz w:val="22"/>
          <w:szCs w:val="22"/>
        </w:rPr>
        <w:t>2.5. SST</w:t>
      </w:r>
      <w:r w:rsidRPr="00406144">
        <w:rPr>
          <w:rStyle w:val="Pogrubienie"/>
          <w:rFonts w:ascii="Arial Narrow" w:hAnsi="Arial Narrow"/>
          <w:b/>
          <w:bCs/>
          <w:sz w:val="22"/>
          <w:szCs w:val="22"/>
        </w:rPr>
        <w:noBreakHyphen/>
        <w:t>05 INSTALACJE SANITARNE</w:t>
      </w:r>
    </w:p>
    <w:p w14:paraId="43B1F258" w14:textId="77777777" w:rsidR="005F7D86" w:rsidRPr="00406144" w:rsidRDefault="005F7D86" w:rsidP="005F7D86">
      <w:pPr>
        <w:pStyle w:val="Nagwek3"/>
        <w:rPr>
          <w:rFonts w:ascii="Arial Narrow" w:hAnsi="Arial Narrow"/>
          <w:sz w:val="22"/>
          <w:szCs w:val="22"/>
        </w:rPr>
      </w:pPr>
      <w:r w:rsidRPr="00406144">
        <w:rPr>
          <w:rStyle w:val="Pogrubienie"/>
          <w:rFonts w:ascii="Arial Narrow" w:hAnsi="Arial Narrow"/>
          <w:b/>
          <w:bCs/>
          <w:sz w:val="22"/>
          <w:szCs w:val="22"/>
        </w:rPr>
        <w:t>2.5.1. Zakres robót</w:t>
      </w:r>
    </w:p>
    <w:p w14:paraId="1CAB009F" w14:textId="77777777" w:rsidR="005F7D86" w:rsidRPr="00406144" w:rsidRDefault="005F7D86" w:rsidP="005F7D86">
      <w:pPr>
        <w:pStyle w:val="NormalnyWeb"/>
        <w:numPr>
          <w:ilvl w:val="0"/>
          <w:numId w:val="18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ogrzewanie podłogowe,</w:t>
      </w:r>
    </w:p>
    <w:p w14:paraId="6743A7C1" w14:textId="77777777" w:rsidR="005F7D86" w:rsidRPr="00406144" w:rsidRDefault="005F7D86" w:rsidP="005F7D86">
      <w:pPr>
        <w:pStyle w:val="NormalnyWeb"/>
        <w:numPr>
          <w:ilvl w:val="0"/>
          <w:numId w:val="18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wentylacja mechaniczna,</w:t>
      </w:r>
    </w:p>
    <w:p w14:paraId="298788B5" w14:textId="77777777" w:rsidR="005F7D86" w:rsidRPr="00406144" w:rsidRDefault="005F7D86" w:rsidP="005F7D86">
      <w:pPr>
        <w:pStyle w:val="NormalnyWeb"/>
        <w:numPr>
          <w:ilvl w:val="0"/>
          <w:numId w:val="18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 xml:space="preserve">instalacje </w:t>
      </w:r>
      <w:proofErr w:type="spellStart"/>
      <w:r w:rsidRPr="00406144">
        <w:rPr>
          <w:rFonts w:ascii="Arial Narrow" w:hAnsi="Arial Narrow"/>
          <w:sz w:val="22"/>
          <w:szCs w:val="22"/>
        </w:rPr>
        <w:t>wod</w:t>
      </w:r>
      <w:r w:rsidRPr="00406144">
        <w:rPr>
          <w:rFonts w:ascii="Arial Narrow" w:hAnsi="Arial Narrow"/>
          <w:sz w:val="22"/>
          <w:szCs w:val="22"/>
        </w:rPr>
        <w:noBreakHyphen/>
        <w:t>kan</w:t>
      </w:r>
      <w:proofErr w:type="spellEnd"/>
      <w:r w:rsidRPr="00406144">
        <w:rPr>
          <w:rFonts w:ascii="Arial Narrow" w:hAnsi="Arial Narrow"/>
          <w:sz w:val="22"/>
          <w:szCs w:val="22"/>
        </w:rPr>
        <w:t>,</w:t>
      </w:r>
    </w:p>
    <w:p w14:paraId="4F944951" w14:textId="77777777" w:rsidR="005F7D86" w:rsidRPr="00406144" w:rsidRDefault="005F7D86" w:rsidP="005F7D86">
      <w:pPr>
        <w:pStyle w:val="NormalnyWeb"/>
        <w:numPr>
          <w:ilvl w:val="0"/>
          <w:numId w:val="18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armatura i ceramika,</w:t>
      </w:r>
    </w:p>
    <w:p w14:paraId="06CD7FCC" w14:textId="77777777" w:rsidR="005F7D86" w:rsidRPr="00406144" w:rsidRDefault="005F7D86" w:rsidP="005F7D86">
      <w:pPr>
        <w:pStyle w:val="NormalnyWeb"/>
        <w:numPr>
          <w:ilvl w:val="0"/>
          <w:numId w:val="18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odpływy liniowe,</w:t>
      </w:r>
    </w:p>
    <w:p w14:paraId="14AC60A5" w14:textId="77777777" w:rsidR="005F7D86" w:rsidRPr="00406144" w:rsidRDefault="005F7D86" w:rsidP="005F7D86">
      <w:pPr>
        <w:pStyle w:val="NormalnyWeb"/>
        <w:numPr>
          <w:ilvl w:val="0"/>
          <w:numId w:val="18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grzejniki.</w:t>
      </w:r>
    </w:p>
    <w:p w14:paraId="6BC7C971" w14:textId="77777777" w:rsidR="003C0262" w:rsidRDefault="003C0262" w:rsidP="005F7D86">
      <w:pPr>
        <w:pStyle w:val="Nagwek3"/>
        <w:rPr>
          <w:rStyle w:val="Pogrubienie"/>
          <w:rFonts w:ascii="Arial Narrow" w:hAnsi="Arial Narrow"/>
          <w:b/>
          <w:bCs/>
          <w:sz w:val="22"/>
          <w:szCs w:val="22"/>
        </w:rPr>
      </w:pPr>
    </w:p>
    <w:p w14:paraId="7967F953" w14:textId="77777777" w:rsidR="003C0262" w:rsidRDefault="003C0262" w:rsidP="005F7D86">
      <w:pPr>
        <w:pStyle w:val="Nagwek3"/>
        <w:rPr>
          <w:rStyle w:val="Pogrubienie"/>
          <w:rFonts w:ascii="Arial Narrow" w:hAnsi="Arial Narrow"/>
          <w:b/>
          <w:bCs/>
          <w:sz w:val="22"/>
          <w:szCs w:val="22"/>
        </w:rPr>
      </w:pPr>
    </w:p>
    <w:p w14:paraId="156FD165" w14:textId="77777777" w:rsidR="003C0262" w:rsidRDefault="003C0262" w:rsidP="005F7D86">
      <w:pPr>
        <w:pStyle w:val="Nagwek3"/>
        <w:rPr>
          <w:rStyle w:val="Pogrubienie"/>
          <w:rFonts w:ascii="Arial Narrow" w:hAnsi="Arial Narrow"/>
          <w:b/>
          <w:bCs/>
          <w:sz w:val="22"/>
          <w:szCs w:val="22"/>
        </w:rPr>
      </w:pPr>
    </w:p>
    <w:p w14:paraId="668AC01C" w14:textId="77777777" w:rsidR="003C0262" w:rsidRDefault="003C0262" w:rsidP="005F7D86">
      <w:pPr>
        <w:pStyle w:val="Nagwek3"/>
        <w:rPr>
          <w:rStyle w:val="Pogrubienie"/>
          <w:rFonts w:ascii="Arial Narrow" w:hAnsi="Arial Narrow"/>
          <w:b/>
          <w:bCs/>
          <w:sz w:val="22"/>
          <w:szCs w:val="22"/>
        </w:rPr>
      </w:pPr>
    </w:p>
    <w:p w14:paraId="340461E0" w14:textId="7DC0BFCB" w:rsidR="005F7D86" w:rsidRPr="00406144" w:rsidRDefault="005F7D86" w:rsidP="005F7D86">
      <w:pPr>
        <w:pStyle w:val="Nagwek3"/>
        <w:rPr>
          <w:rFonts w:ascii="Arial Narrow" w:hAnsi="Arial Narrow"/>
          <w:sz w:val="22"/>
          <w:szCs w:val="22"/>
        </w:rPr>
      </w:pPr>
      <w:r w:rsidRPr="00406144">
        <w:rPr>
          <w:rStyle w:val="Pogrubienie"/>
          <w:rFonts w:ascii="Arial Narrow" w:hAnsi="Arial Narrow"/>
          <w:b/>
          <w:bCs/>
          <w:sz w:val="22"/>
          <w:szCs w:val="22"/>
        </w:rPr>
        <w:t>2.5.2. Wymagania techniczne</w:t>
      </w:r>
    </w:p>
    <w:p w14:paraId="272B903D" w14:textId="77777777" w:rsidR="005F7D86" w:rsidRPr="00406144" w:rsidRDefault="005F7D86" w:rsidP="005F7D86">
      <w:pPr>
        <w:pStyle w:val="NormalnyWeb"/>
        <w:rPr>
          <w:rFonts w:ascii="Arial Narrow" w:hAnsi="Arial Narrow"/>
          <w:sz w:val="22"/>
          <w:szCs w:val="22"/>
        </w:rPr>
      </w:pPr>
      <w:r w:rsidRPr="00406144">
        <w:rPr>
          <w:rStyle w:val="Pogrubienie"/>
          <w:rFonts w:ascii="Arial Narrow" w:hAnsi="Arial Narrow"/>
          <w:sz w:val="22"/>
          <w:szCs w:val="22"/>
        </w:rPr>
        <w:t>Ogrzewanie podłogowe:</w:t>
      </w:r>
    </w:p>
    <w:p w14:paraId="4D494109" w14:textId="77777777" w:rsidR="005F7D86" w:rsidRPr="00406144" w:rsidRDefault="005F7D86" w:rsidP="005F7D86">
      <w:pPr>
        <w:pStyle w:val="NormalnyWeb"/>
        <w:numPr>
          <w:ilvl w:val="0"/>
          <w:numId w:val="19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rury PE</w:t>
      </w:r>
      <w:r w:rsidRPr="00406144">
        <w:rPr>
          <w:rFonts w:ascii="Arial Narrow" w:hAnsi="Arial Narrow"/>
          <w:sz w:val="22"/>
          <w:szCs w:val="22"/>
        </w:rPr>
        <w:noBreakHyphen/>
        <w:t>RT/AL/PE</w:t>
      </w:r>
      <w:r w:rsidRPr="00406144">
        <w:rPr>
          <w:rFonts w:ascii="Arial Narrow" w:hAnsi="Arial Narrow"/>
          <w:sz w:val="22"/>
          <w:szCs w:val="22"/>
        </w:rPr>
        <w:noBreakHyphen/>
        <w:t>RT,</w:t>
      </w:r>
    </w:p>
    <w:p w14:paraId="0E50DE0C" w14:textId="77777777" w:rsidR="005F7D86" w:rsidRPr="00406144" w:rsidRDefault="005F7D86" w:rsidP="005F7D86">
      <w:pPr>
        <w:pStyle w:val="NormalnyWeb"/>
        <w:numPr>
          <w:ilvl w:val="0"/>
          <w:numId w:val="19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 xml:space="preserve">próba szczelności 0,6 </w:t>
      </w:r>
      <w:proofErr w:type="spellStart"/>
      <w:r w:rsidRPr="00406144">
        <w:rPr>
          <w:rFonts w:ascii="Arial Narrow" w:hAnsi="Arial Narrow"/>
          <w:sz w:val="22"/>
          <w:szCs w:val="22"/>
        </w:rPr>
        <w:t>MPa</w:t>
      </w:r>
      <w:proofErr w:type="spellEnd"/>
      <w:r w:rsidRPr="00406144">
        <w:rPr>
          <w:rFonts w:ascii="Arial Narrow" w:hAnsi="Arial Narrow"/>
          <w:sz w:val="22"/>
          <w:szCs w:val="22"/>
        </w:rPr>
        <w:t xml:space="preserve"> / 2 h.</w:t>
      </w:r>
    </w:p>
    <w:p w14:paraId="4F633BCA" w14:textId="77777777" w:rsidR="005F7D86" w:rsidRPr="00406144" w:rsidRDefault="005F7D86" w:rsidP="005F7D86">
      <w:pPr>
        <w:pStyle w:val="NormalnyWeb"/>
        <w:rPr>
          <w:rFonts w:ascii="Arial Narrow" w:hAnsi="Arial Narrow"/>
          <w:sz w:val="22"/>
          <w:szCs w:val="22"/>
        </w:rPr>
      </w:pPr>
      <w:r w:rsidRPr="00406144">
        <w:rPr>
          <w:rStyle w:val="Pogrubienie"/>
          <w:rFonts w:ascii="Arial Narrow" w:hAnsi="Arial Narrow"/>
          <w:sz w:val="22"/>
          <w:szCs w:val="22"/>
        </w:rPr>
        <w:t>Wentylacja</w:t>
      </w:r>
      <w:r w:rsidR="005E5619">
        <w:rPr>
          <w:rStyle w:val="Pogrubienie"/>
          <w:rFonts w:ascii="Arial Narrow" w:hAnsi="Arial Narrow"/>
          <w:sz w:val="22"/>
          <w:szCs w:val="22"/>
        </w:rPr>
        <w:t xml:space="preserve"> mechaniczna</w:t>
      </w:r>
      <w:r w:rsidRPr="00406144">
        <w:rPr>
          <w:rStyle w:val="Pogrubienie"/>
          <w:rFonts w:ascii="Arial Narrow" w:hAnsi="Arial Narrow"/>
          <w:sz w:val="22"/>
          <w:szCs w:val="22"/>
        </w:rPr>
        <w:t>:</w:t>
      </w:r>
    </w:p>
    <w:p w14:paraId="2CF98E86" w14:textId="77777777" w:rsidR="005E5619" w:rsidRDefault="005E5619" w:rsidP="005F7D86">
      <w:pPr>
        <w:pStyle w:val="NormalnyWeb"/>
        <w:numPr>
          <w:ilvl w:val="0"/>
          <w:numId w:val="20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odzysk ciepła,</w:t>
      </w:r>
    </w:p>
    <w:p w14:paraId="7CDD71DC" w14:textId="77777777" w:rsidR="005E5619" w:rsidRDefault="005E5619" w:rsidP="005F7D86">
      <w:pPr>
        <w:pStyle w:val="NormalnyWeb"/>
        <w:numPr>
          <w:ilvl w:val="0"/>
          <w:numId w:val="20"/>
        </w:numPr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destryfikatory</w:t>
      </w:r>
      <w:proofErr w:type="spellEnd"/>
      <w:r>
        <w:rPr>
          <w:rFonts w:ascii="Arial Narrow" w:hAnsi="Arial Narrow"/>
          <w:sz w:val="22"/>
          <w:szCs w:val="22"/>
        </w:rPr>
        <w:t>,</w:t>
      </w:r>
    </w:p>
    <w:p w14:paraId="5665F430" w14:textId="77777777" w:rsidR="005E5619" w:rsidRDefault="005E5619" w:rsidP="005F7D86">
      <w:pPr>
        <w:pStyle w:val="NormalnyWeb"/>
        <w:numPr>
          <w:ilvl w:val="0"/>
          <w:numId w:val="20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nagrzewnice wodne z wykorzystaniem wody z istniejącego systemu c.o.</w:t>
      </w:r>
    </w:p>
    <w:p w14:paraId="2055CB9A" w14:textId="77777777" w:rsidR="005F7D86" w:rsidRPr="00406144" w:rsidRDefault="005F7D86" w:rsidP="005F7D86">
      <w:pPr>
        <w:pStyle w:val="NormalnyWeb"/>
        <w:numPr>
          <w:ilvl w:val="0"/>
          <w:numId w:val="20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automatyka CO</w:t>
      </w:r>
      <w:r w:rsidRPr="00406144">
        <w:rPr>
          <w:rFonts w:ascii="Cambria Math" w:hAnsi="Cambria Math" w:cs="Cambria Math"/>
          <w:sz w:val="22"/>
          <w:szCs w:val="22"/>
        </w:rPr>
        <w:t>₂</w:t>
      </w:r>
      <w:r w:rsidRPr="00406144">
        <w:rPr>
          <w:rFonts w:ascii="Arial Narrow" w:hAnsi="Arial Narrow"/>
          <w:sz w:val="22"/>
          <w:szCs w:val="22"/>
        </w:rPr>
        <w:t xml:space="preserve"> i wilgotno</w:t>
      </w:r>
      <w:r w:rsidRPr="00406144">
        <w:rPr>
          <w:rFonts w:ascii="Arial Narrow" w:hAnsi="Arial Narrow" w:cs="Arial Narrow"/>
          <w:sz w:val="22"/>
          <w:szCs w:val="22"/>
        </w:rPr>
        <w:t>ś</w:t>
      </w:r>
      <w:r w:rsidRPr="00406144">
        <w:rPr>
          <w:rFonts w:ascii="Arial Narrow" w:hAnsi="Arial Narrow"/>
          <w:sz w:val="22"/>
          <w:szCs w:val="22"/>
        </w:rPr>
        <w:t>ci,</w:t>
      </w:r>
    </w:p>
    <w:p w14:paraId="16709795" w14:textId="77777777" w:rsidR="005F7D86" w:rsidRPr="00406144" w:rsidRDefault="005F7D86" w:rsidP="005F7D86">
      <w:pPr>
        <w:pStyle w:val="NormalnyWeb"/>
        <w:numPr>
          <w:ilvl w:val="0"/>
          <w:numId w:val="20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 xml:space="preserve">wydajność: sala </w:t>
      </w:r>
      <w:r w:rsidR="005E5619">
        <w:rPr>
          <w:rFonts w:ascii="Arial Narrow" w:hAnsi="Arial Narrow"/>
          <w:sz w:val="22"/>
          <w:szCs w:val="22"/>
        </w:rPr>
        <w:t>3</w:t>
      </w:r>
      <w:r w:rsidRPr="00406144">
        <w:rPr>
          <w:rFonts w:ascii="Arial Narrow" w:hAnsi="Arial Narrow"/>
          <w:sz w:val="22"/>
          <w:szCs w:val="22"/>
        </w:rPr>
        <w:t xml:space="preserve"> wymiany/h, szatnie 2, łazienki 5.</w:t>
      </w:r>
    </w:p>
    <w:p w14:paraId="7873F14A" w14:textId="77777777" w:rsidR="005F7D86" w:rsidRPr="00406144" w:rsidRDefault="005F7D86" w:rsidP="005F7D86">
      <w:pPr>
        <w:pStyle w:val="Nagwek3"/>
        <w:rPr>
          <w:rFonts w:ascii="Arial Narrow" w:hAnsi="Arial Narrow"/>
          <w:sz w:val="22"/>
          <w:szCs w:val="22"/>
        </w:rPr>
      </w:pPr>
      <w:r w:rsidRPr="00406144">
        <w:rPr>
          <w:rStyle w:val="Pogrubienie"/>
          <w:rFonts w:ascii="Arial Narrow" w:hAnsi="Arial Narrow"/>
          <w:b/>
          <w:bCs/>
          <w:sz w:val="22"/>
          <w:szCs w:val="22"/>
        </w:rPr>
        <w:t>2.5.3. Kontrola jakości</w:t>
      </w:r>
    </w:p>
    <w:p w14:paraId="12FC8CA3" w14:textId="77777777" w:rsidR="005F7D86" w:rsidRPr="00406144" w:rsidRDefault="005F7D86" w:rsidP="005F7D86">
      <w:pPr>
        <w:pStyle w:val="NormalnyWeb"/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próby szczelności,</w:t>
      </w:r>
    </w:p>
    <w:p w14:paraId="7DABFA4A" w14:textId="77777777" w:rsidR="005F7D86" w:rsidRPr="00406144" w:rsidRDefault="005F7D86" w:rsidP="005F7D86">
      <w:pPr>
        <w:pStyle w:val="NormalnyWeb"/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pomiary wydajności wentylacji.</w:t>
      </w:r>
    </w:p>
    <w:p w14:paraId="49ADE81C" w14:textId="77777777" w:rsidR="005F7D86" w:rsidRPr="00406144" w:rsidRDefault="005F7D86" w:rsidP="005F7D86">
      <w:pPr>
        <w:pStyle w:val="Nagwek1"/>
        <w:rPr>
          <w:rFonts w:ascii="Arial Narrow" w:hAnsi="Arial Narrow"/>
          <w:sz w:val="22"/>
          <w:szCs w:val="22"/>
        </w:rPr>
      </w:pPr>
      <w:r w:rsidRPr="00406144">
        <w:rPr>
          <w:rStyle w:val="Pogrubienie"/>
          <w:rFonts w:ascii="Arial Narrow" w:hAnsi="Arial Narrow"/>
          <w:b/>
          <w:bCs/>
          <w:sz w:val="22"/>
          <w:szCs w:val="22"/>
        </w:rPr>
        <w:t>2.6. SST</w:t>
      </w:r>
      <w:r w:rsidRPr="00406144">
        <w:rPr>
          <w:rStyle w:val="Pogrubienie"/>
          <w:rFonts w:ascii="Arial Narrow" w:hAnsi="Arial Narrow"/>
          <w:b/>
          <w:bCs/>
          <w:sz w:val="22"/>
          <w:szCs w:val="22"/>
        </w:rPr>
        <w:noBreakHyphen/>
        <w:t>06 INSTALACJE ELEKTRYCZNE</w:t>
      </w:r>
    </w:p>
    <w:p w14:paraId="2FAE647F" w14:textId="77777777" w:rsidR="005F7D86" w:rsidRPr="00406144" w:rsidRDefault="005F7D86" w:rsidP="005F7D86">
      <w:pPr>
        <w:pStyle w:val="Nagwek3"/>
        <w:rPr>
          <w:rFonts w:ascii="Arial Narrow" w:hAnsi="Arial Narrow"/>
          <w:sz w:val="22"/>
          <w:szCs w:val="22"/>
        </w:rPr>
      </w:pPr>
      <w:r w:rsidRPr="00406144">
        <w:rPr>
          <w:rStyle w:val="Pogrubienie"/>
          <w:rFonts w:ascii="Arial Narrow" w:hAnsi="Arial Narrow"/>
          <w:b/>
          <w:bCs/>
          <w:sz w:val="22"/>
          <w:szCs w:val="22"/>
        </w:rPr>
        <w:t>2.6.1. Zakres robót</w:t>
      </w:r>
    </w:p>
    <w:p w14:paraId="50522C4F" w14:textId="77777777" w:rsidR="005F7D86" w:rsidRPr="00406144" w:rsidRDefault="005F7D86" w:rsidP="005F7D86">
      <w:pPr>
        <w:pStyle w:val="NormalnyWeb"/>
        <w:numPr>
          <w:ilvl w:val="0"/>
          <w:numId w:val="22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rozdzielnica,</w:t>
      </w:r>
    </w:p>
    <w:p w14:paraId="7B7ABA2C" w14:textId="77777777" w:rsidR="005F7D86" w:rsidRPr="00406144" w:rsidRDefault="005F7D86" w:rsidP="005F7D86">
      <w:pPr>
        <w:pStyle w:val="NormalnyWeb"/>
        <w:numPr>
          <w:ilvl w:val="0"/>
          <w:numId w:val="22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oświetlenie LED,</w:t>
      </w:r>
    </w:p>
    <w:p w14:paraId="2E452445" w14:textId="77777777" w:rsidR="005F7D86" w:rsidRPr="00406144" w:rsidRDefault="005F7D86" w:rsidP="005F7D86">
      <w:pPr>
        <w:pStyle w:val="NormalnyWeb"/>
        <w:numPr>
          <w:ilvl w:val="0"/>
          <w:numId w:val="22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gniazda 230V i 400V,</w:t>
      </w:r>
    </w:p>
    <w:p w14:paraId="2D8D2F54" w14:textId="77777777" w:rsidR="005F7D86" w:rsidRPr="00406144" w:rsidRDefault="005F7D86" w:rsidP="005F7D86">
      <w:pPr>
        <w:pStyle w:val="NormalnyWeb"/>
        <w:numPr>
          <w:ilvl w:val="0"/>
          <w:numId w:val="22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zasilanie wentylacji i ogrzewania,</w:t>
      </w:r>
    </w:p>
    <w:p w14:paraId="1C5D6F34" w14:textId="77777777" w:rsidR="005F7D86" w:rsidRPr="00406144" w:rsidRDefault="005F7D86" w:rsidP="005F7D86">
      <w:pPr>
        <w:pStyle w:val="NormalnyWeb"/>
        <w:numPr>
          <w:ilvl w:val="0"/>
          <w:numId w:val="22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zestaw nagłośnieniowy.</w:t>
      </w:r>
    </w:p>
    <w:p w14:paraId="477FCE85" w14:textId="77777777" w:rsidR="005F7D86" w:rsidRPr="00406144" w:rsidRDefault="005F7D86" w:rsidP="005F7D86">
      <w:pPr>
        <w:pStyle w:val="Nagwek3"/>
        <w:rPr>
          <w:rFonts w:ascii="Arial Narrow" w:hAnsi="Arial Narrow"/>
          <w:sz w:val="22"/>
          <w:szCs w:val="22"/>
        </w:rPr>
      </w:pPr>
      <w:r w:rsidRPr="00406144">
        <w:rPr>
          <w:rStyle w:val="Pogrubienie"/>
          <w:rFonts w:ascii="Arial Narrow" w:hAnsi="Arial Narrow"/>
          <w:b/>
          <w:bCs/>
          <w:sz w:val="22"/>
          <w:szCs w:val="22"/>
        </w:rPr>
        <w:t>2.6.2. Wymagania techniczne</w:t>
      </w:r>
    </w:p>
    <w:p w14:paraId="0D2299BD" w14:textId="77777777" w:rsidR="005F7D86" w:rsidRPr="00406144" w:rsidRDefault="005F7D86" w:rsidP="005F7D86">
      <w:pPr>
        <w:pStyle w:val="NormalnyWeb"/>
        <w:numPr>
          <w:ilvl w:val="0"/>
          <w:numId w:val="23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zgodność z PN</w:t>
      </w:r>
      <w:r w:rsidRPr="00406144">
        <w:rPr>
          <w:rFonts w:ascii="Arial Narrow" w:hAnsi="Arial Narrow"/>
          <w:sz w:val="22"/>
          <w:szCs w:val="22"/>
        </w:rPr>
        <w:noBreakHyphen/>
        <w:t>HD 60364,</w:t>
      </w:r>
    </w:p>
    <w:p w14:paraId="03709DD6" w14:textId="77777777" w:rsidR="005F7D86" w:rsidRPr="00406144" w:rsidRDefault="005F7D86" w:rsidP="005F7D86">
      <w:pPr>
        <w:pStyle w:val="NormalnyWeb"/>
        <w:numPr>
          <w:ilvl w:val="0"/>
          <w:numId w:val="23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natężenie oświetlenia: sala 300 lx, szatnie 200 lx,</w:t>
      </w:r>
    </w:p>
    <w:p w14:paraId="1263DABC" w14:textId="77777777" w:rsidR="005F7D86" w:rsidRPr="00406144" w:rsidRDefault="005F7D86" w:rsidP="005F7D86">
      <w:pPr>
        <w:pStyle w:val="NormalnyWeb"/>
        <w:numPr>
          <w:ilvl w:val="0"/>
          <w:numId w:val="23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zabezpieczenia RCD.</w:t>
      </w:r>
    </w:p>
    <w:p w14:paraId="1BCB166C" w14:textId="77777777" w:rsidR="005F7D86" w:rsidRPr="00406144" w:rsidRDefault="005F7D86" w:rsidP="005F7D86">
      <w:pPr>
        <w:pStyle w:val="Nagwek3"/>
        <w:rPr>
          <w:rFonts w:ascii="Arial Narrow" w:hAnsi="Arial Narrow"/>
          <w:sz w:val="22"/>
          <w:szCs w:val="22"/>
        </w:rPr>
      </w:pPr>
      <w:r w:rsidRPr="00406144">
        <w:rPr>
          <w:rStyle w:val="Pogrubienie"/>
          <w:rFonts w:ascii="Arial Narrow" w:hAnsi="Arial Narrow"/>
          <w:b/>
          <w:bCs/>
          <w:sz w:val="22"/>
          <w:szCs w:val="22"/>
        </w:rPr>
        <w:t>2.6.3. Kontrola jakości</w:t>
      </w:r>
    </w:p>
    <w:p w14:paraId="5927E295" w14:textId="77777777" w:rsidR="005F7D86" w:rsidRPr="00406144" w:rsidRDefault="005F7D86" w:rsidP="005F7D86">
      <w:pPr>
        <w:pStyle w:val="NormalnyWeb"/>
        <w:numPr>
          <w:ilvl w:val="0"/>
          <w:numId w:val="24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pomiary rezystancji izolacji,</w:t>
      </w:r>
    </w:p>
    <w:p w14:paraId="6A2C548E" w14:textId="77777777" w:rsidR="005F7D86" w:rsidRPr="00406144" w:rsidRDefault="005F7D86" w:rsidP="005F7D86">
      <w:pPr>
        <w:pStyle w:val="NormalnyWeb"/>
        <w:numPr>
          <w:ilvl w:val="0"/>
          <w:numId w:val="24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testy RCD,</w:t>
      </w:r>
    </w:p>
    <w:p w14:paraId="41B4B10A" w14:textId="77777777" w:rsidR="005F7D86" w:rsidRPr="00406144" w:rsidRDefault="005F7D86" w:rsidP="005F7D86">
      <w:pPr>
        <w:pStyle w:val="NormalnyWeb"/>
        <w:numPr>
          <w:ilvl w:val="0"/>
          <w:numId w:val="24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pomiary natężenia oświetlenia.</w:t>
      </w:r>
    </w:p>
    <w:p w14:paraId="4BF8A439" w14:textId="77777777" w:rsidR="005F7D86" w:rsidRPr="00406144" w:rsidRDefault="005F7D86" w:rsidP="005F7D86">
      <w:pPr>
        <w:pStyle w:val="Nagwek1"/>
        <w:rPr>
          <w:rFonts w:ascii="Arial Narrow" w:hAnsi="Arial Narrow"/>
          <w:sz w:val="22"/>
          <w:szCs w:val="22"/>
        </w:rPr>
      </w:pPr>
      <w:r w:rsidRPr="00406144">
        <w:rPr>
          <w:rStyle w:val="Pogrubienie"/>
          <w:rFonts w:ascii="Arial Narrow" w:hAnsi="Arial Narrow"/>
          <w:b/>
          <w:bCs/>
          <w:sz w:val="22"/>
          <w:szCs w:val="22"/>
        </w:rPr>
        <w:t>2.7. SST</w:t>
      </w:r>
      <w:r w:rsidRPr="00406144">
        <w:rPr>
          <w:rStyle w:val="Pogrubienie"/>
          <w:rFonts w:ascii="Arial Narrow" w:hAnsi="Arial Narrow"/>
          <w:b/>
          <w:bCs/>
          <w:sz w:val="22"/>
          <w:szCs w:val="22"/>
        </w:rPr>
        <w:noBreakHyphen/>
        <w:t>07 WYPOSAŻENIE SPORTOWE I MEBLOWE</w:t>
      </w:r>
    </w:p>
    <w:p w14:paraId="1CC10583" w14:textId="77777777" w:rsidR="005F7D86" w:rsidRPr="00406144" w:rsidRDefault="005F7D86" w:rsidP="005F7D86">
      <w:pPr>
        <w:pStyle w:val="Nagwek3"/>
        <w:rPr>
          <w:rFonts w:ascii="Arial Narrow" w:hAnsi="Arial Narrow"/>
          <w:sz w:val="22"/>
          <w:szCs w:val="22"/>
        </w:rPr>
      </w:pPr>
      <w:r w:rsidRPr="00406144">
        <w:rPr>
          <w:rStyle w:val="Pogrubienie"/>
          <w:rFonts w:ascii="Arial Narrow" w:hAnsi="Arial Narrow"/>
          <w:b/>
          <w:bCs/>
          <w:sz w:val="22"/>
          <w:szCs w:val="22"/>
        </w:rPr>
        <w:t>2.7.1. Zakres robót</w:t>
      </w:r>
    </w:p>
    <w:p w14:paraId="33FD2E29" w14:textId="77777777" w:rsidR="005F7D86" w:rsidRPr="00406144" w:rsidRDefault="005F7D86" w:rsidP="005F7D86">
      <w:pPr>
        <w:pStyle w:val="NormalnyWeb"/>
        <w:numPr>
          <w:ilvl w:val="0"/>
          <w:numId w:val="25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bramki, tablice, słupki, drabinki,</w:t>
      </w:r>
    </w:p>
    <w:p w14:paraId="12E09DE2" w14:textId="77777777" w:rsidR="005F7D86" w:rsidRPr="00406144" w:rsidRDefault="005F7D86" w:rsidP="005F7D86">
      <w:pPr>
        <w:pStyle w:val="NormalnyWeb"/>
        <w:numPr>
          <w:ilvl w:val="0"/>
          <w:numId w:val="25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materace, siatki, kotary,</w:t>
      </w:r>
    </w:p>
    <w:p w14:paraId="4E15A96A" w14:textId="77777777" w:rsidR="005F7D86" w:rsidRPr="00406144" w:rsidRDefault="005F7D86" w:rsidP="005F7D86">
      <w:pPr>
        <w:pStyle w:val="NormalnyWeb"/>
        <w:numPr>
          <w:ilvl w:val="0"/>
          <w:numId w:val="25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scena modułowa,</w:t>
      </w:r>
    </w:p>
    <w:p w14:paraId="301117D5" w14:textId="77777777" w:rsidR="005F7D86" w:rsidRPr="00406144" w:rsidRDefault="005F7D86" w:rsidP="005F7D86">
      <w:pPr>
        <w:pStyle w:val="NormalnyWeb"/>
        <w:numPr>
          <w:ilvl w:val="0"/>
          <w:numId w:val="25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ekran projekcyjny,</w:t>
      </w:r>
    </w:p>
    <w:p w14:paraId="1ACC156E" w14:textId="77777777" w:rsidR="005F7D86" w:rsidRPr="00406144" w:rsidRDefault="005F7D86" w:rsidP="005F7D86">
      <w:pPr>
        <w:pStyle w:val="NormalnyWeb"/>
        <w:numPr>
          <w:ilvl w:val="0"/>
          <w:numId w:val="25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ławki, zabudowa meblowa.</w:t>
      </w:r>
    </w:p>
    <w:p w14:paraId="225EE8A4" w14:textId="77777777" w:rsidR="005F7D86" w:rsidRPr="00406144" w:rsidRDefault="005F7D86" w:rsidP="005F7D86">
      <w:pPr>
        <w:pStyle w:val="Nagwek3"/>
        <w:rPr>
          <w:rFonts w:ascii="Arial Narrow" w:hAnsi="Arial Narrow"/>
          <w:sz w:val="22"/>
          <w:szCs w:val="22"/>
        </w:rPr>
      </w:pPr>
      <w:r w:rsidRPr="00406144">
        <w:rPr>
          <w:rStyle w:val="Pogrubienie"/>
          <w:rFonts w:ascii="Arial Narrow" w:hAnsi="Arial Narrow"/>
          <w:b/>
          <w:bCs/>
          <w:sz w:val="22"/>
          <w:szCs w:val="22"/>
        </w:rPr>
        <w:t>2.7.2. Wymagania techniczne</w:t>
      </w:r>
    </w:p>
    <w:p w14:paraId="2E0FA097" w14:textId="77777777" w:rsidR="005F7D86" w:rsidRPr="00406144" w:rsidRDefault="005F7D86" w:rsidP="005F7D86">
      <w:pPr>
        <w:pStyle w:val="NormalnyWeb"/>
        <w:numPr>
          <w:ilvl w:val="0"/>
          <w:numId w:val="26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zgodność z TPCR,</w:t>
      </w:r>
    </w:p>
    <w:p w14:paraId="28907F7F" w14:textId="77777777" w:rsidR="005F7D86" w:rsidRPr="00406144" w:rsidRDefault="005F7D86" w:rsidP="005F7D86">
      <w:pPr>
        <w:pStyle w:val="NormalnyWeb"/>
        <w:numPr>
          <w:ilvl w:val="0"/>
          <w:numId w:val="26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montaż zgodnie z instrukcjami producentów.</w:t>
      </w:r>
    </w:p>
    <w:p w14:paraId="2F746A30" w14:textId="77777777" w:rsidR="003C0262" w:rsidRDefault="003C0262" w:rsidP="005F7D86">
      <w:pPr>
        <w:pStyle w:val="Nagwek3"/>
        <w:rPr>
          <w:rStyle w:val="Pogrubienie"/>
          <w:rFonts w:ascii="Arial Narrow" w:hAnsi="Arial Narrow"/>
          <w:b/>
          <w:bCs/>
          <w:sz w:val="22"/>
          <w:szCs w:val="22"/>
        </w:rPr>
      </w:pPr>
    </w:p>
    <w:p w14:paraId="33B0C53A" w14:textId="77777777" w:rsidR="003C0262" w:rsidRDefault="003C0262" w:rsidP="005F7D86">
      <w:pPr>
        <w:pStyle w:val="Nagwek3"/>
        <w:rPr>
          <w:rStyle w:val="Pogrubienie"/>
          <w:rFonts w:ascii="Arial Narrow" w:hAnsi="Arial Narrow"/>
          <w:b/>
          <w:bCs/>
          <w:sz w:val="22"/>
          <w:szCs w:val="22"/>
        </w:rPr>
      </w:pPr>
    </w:p>
    <w:p w14:paraId="4A77FF48" w14:textId="201A8017" w:rsidR="005F7D86" w:rsidRPr="00406144" w:rsidRDefault="005F7D86" w:rsidP="005F7D86">
      <w:pPr>
        <w:pStyle w:val="Nagwek3"/>
        <w:rPr>
          <w:rFonts w:ascii="Arial Narrow" w:hAnsi="Arial Narrow"/>
          <w:sz w:val="22"/>
          <w:szCs w:val="22"/>
        </w:rPr>
      </w:pPr>
      <w:r w:rsidRPr="00406144">
        <w:rPr>
          <w:rStyle w:val="Pogrubienie"/>
          <w:rFonts w:ascii="Arial Narrow" w:hAnsi="Arial Narrow"/>
          <w:b/>
          <w:bCs/>
          <w:sz w:val="22"/>
          <w:szCs w:val="22"/>
        </w:rPr>
        <w:t>2.7.3. Kontrola jakości</w:t>
      </w:r>
    </w:p>
    <w:p w14:paraId="78894651" w14:textId="77777777" w:rsidR="005F7D86" w:rsidRPr="00406144" w:rsidRDefault="005F7D86" w:rsidP="005F7D86">
      <w:pPr>
        <w:pStyle w:val="NormalnyWeb"/>
        <w:numPr>
          <w:ilvl w:val="0"/>
          <w:numId w:val="27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stabilność i bezpieczeństwo montażu.</w:t>
      </w:r>
    </w:p>
    <w:p w14:paraId="455B9779" w14:textId="77777777" w:rsidR="005F7D86" w:rsidRPr="00406144" w:rsidRDefault="005F7D86" w:rsidP="005F7D86">
      <w:pPr>
        <w:pStyle w:val="Nagwek1"/>
        <w:rPr>
          <w:rFonts w:ascii="Arial Narrow" w:hAnsi="Arial Narrow"/>
          <w:sz w:val="22"/>
          <w:szCs w:val="22"/>
        </w:rPr>
      </w:pPr>
      <w:r w:rsidRPr="00406144">
        <w:rPr>
          <w:rStyle w:val="Pogrubienie"/>
          <w:rFonts w:ascii="Arial Narrow" w:hAnsi="Arial Narrow"/>
          <w:b/>
          <w:bCs/>
          <w:sz w:val="22"/>
          <w:szCs w:val="22"/>
        </w:rPr>
        <w:t>2.8. SST</w:t>
      </w:r>
      <w:r w:rsidRPr="00406144">
        <w:rPr>
          <w:rStyle w:val="Pogrubienie"/>
          <w:rFonts w:ascii="Arial Narrow" w:hAnsi="Arial Narrow"/>
          <w:b/>
          <w:bCs/>
          <w:sz w:val="22"/>
          <w:szCs w:val="22"/>
        </w:rPr>
        <w:noBreakHyphen/>
        <w:t>08 ROBOTY W PIWNICY</w:t>
      </w:r>
    </w:p>
    <w:p w14:paraId="65CED525" w14:textId="77777777" w:rsidR="005F7D86" w:rsidRPr="00406144" w:rsidRDefault="005F7D86" w:rsidP="005F7D86">
      <w:pPr>
        <w:pStyle w:val="Nagwek3"/>
        <w:rPr>
          <w:rFonts w:ascii="Arial Narrow" w:hAnsi="Arial Narrow"/>
          <w:sz w:val="22"/>
          <w:szCs w:val="22"/>
        </w:rPr>
      </w:pPr>
      <w:r w:rsidRPr="00406144">
        <w:rPr>
          <w:rStyle w:val="Pogrubienie"/>
          <w:rFonts w:ascii="Arial Narrow" w:hAnsi="Arial Narrow"/>
          <w:b/>
          <w:bCs/>
          <w:sz w:val="22"/>
          <w:szCs w:val="22"/>
        </w:rPr>
        <w:t>2.8.1. Zakres robót</w:t>
      </w:r>
    </w:p>
    <w:p w14:paraId="4AD3E4A0" w14:textId="77777777" w:rsidR="005F7D86" w:rsidRPr="00406144" w:rsidRDefault="005F7D86" w:rsidP="005F7D86">
      <w:pPr>
        <w:pStyle w:val="NormalnyWeb"/>
        <w:numPr>
          <w:ilvl w:val="0"/>
          <w:numId w:val="28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szatnie, natryski, toalety,</w:t>
      </w:r>
    </w:p>
    <w:p w14:paraId="3DF6B574" w14:textId="77777777" w:rsidR="005F7D86" w:rsidRPr="00406144" w:rsidRDefault="005F7D86" w:rsidP="005F7D86">
      <w:pPr>
        <w:pStyle w:val="NormalnyWeb"/>
        <w:numPr>
          <w:ilvl w:val="0"/>
          <w:numId w:val="28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 xml:space="preserve">okładziny </w:t>
      </w:r>
      <w:proofErr w:type="spellStart"/>
      <w:r w:rsidRPr="00406144">
        <w:rPr>
          <w:rFonts w:ascii="Arial Narrow" w:hAnsi="Arial Narrow"/>
          <w:sz w:val="22"/>
          <w:szCs w:val="22"/>
        </w:rPr>
        <w:t>gresowe</w:t>
      </w:r>
      <w:proofErr w:type="spellEnd"/>
      <w:r w:rsidRPr="00406144">
        <w:rPr>
          <w:rFonts w:ascii="Arial Narrow" w:hAnsi="Arial Narrow"/>
          <w:sz w:val="22"/>
          <w:szCs w:val="22"/>
        </w:rPr>
        <w:t>,</w:t>
      </w:r>
    </w:p>
    <w:p w14:paraId="3C9BE920" w14:textId="77777777" w:rsidR="005F7D86" w:rsidRPr="00406144" w:rsidRDefault="005F7D86" w:rsidP="005F7D86">
      <w:pPr>
        <w:pStyle w:val="NormalnyWeb"/>
        <w:numPr>
          <w:ilvl w:val="0"/>
          <w:numId w:val="28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stolarka,</w:t>
      </w:r>
    </w:p>
    <w:p w14:paraId="444B3D20" w14:textId="77777777" w:rsidR="005F7D86" w:rsidRPr="00406144" w:rsidRDefault="005F7D86" w:rsidP="005F7D86">
      <w:pPr>
        <w:pStyle w:val="NormalnyWeb"/>
        <w:numPr>
          <w:ilvl w:val="0"/>
          <w:numId w:val="28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wentylacja,</w:t>
      </w:r>
    </w:p>
    <w:p w14:paraId="1574DFED" w14:textId="77777777" w:rsidR="005F7D86" w:rsidRPr="00406144" w:rsidRDefault="005F7D86" w:rsidP="005F7D86">
      <w:pPr>
        <w:pStyle w:val="NormalnyWeb"/>
        <w:numPr>
          <w:ilvl w:val="0"/>
          <w:numId w:val="28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armatura,</w:t>
      </w:r>
    </w:p>
    <w:p w14:paraId="3FBF3EC5" w14:textId="77777777" w:rsidR="005F7D86" w:rsidRPr="00406144" w:rsidRDefault="005F7D86" w:rsidP="005F7D86">
      <w:pPr>
        <w:pStyle w:val="NormalnyWeb"/>
        <w:numPr>
          <w:ilvl w:val="0"/>
          <w:numId w:val="28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ławki.</w:t>
      </w:r>
    </w:p>
    <w:p w14:paraId="26D7E3D5" w14:textId="77777777" w:rsidR="005F7D86" w:rsidRPr="00406144" w:rsidRDefault="005F7D86" w:rsidP="005F7D86">
      <w:pPr>
        <w:pStyle w:val="Nagwek3"/>
        <w:rPr>
          <w:rFonts w:ascii="Arial Narrow" w:hAnsi="Arial Narrow"/>
          <w:sz w:val="22"/>
          <w:szCs w:val="22"/>
        </w:rPr>
      </w:pPr>
      <w:r w:rsidRPr="00406144">
        <w:rPr>
          <w:rStyle w:val="Pogrubienie"/>
          <w:rFonts w:ascii="Arial Narrow" w:hAnsi="Arial Narrow"/>
          <w:b/>
          <w:bCs/>
          <w:sz w:val="22"/>
          <w:szCs w:val="22"/>
        </w:rPr>
        <w:t>2.8.2. Wymagania techniczne</w:t>
      </w:r>
    </w:p>
    <w:p w14:paraId="434C3B2B" w14:textId="77777777" w:rsidR="005F7D86" w:rsidRPr="00406144" w:rsidRDefault="005F7D86" w:rsidP="005F7D86">
      <w:pPr>
        <w:pStyle w:val="NormalnyWeb"/>
        <w:numPr>
          <w:ilvl w:val="0"/>
          <w:numId w:val="29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gres 60×30 cm na pełną wysokość,</w:t>
      </w:r>
    </w:p>
    <w:p w14:paraId="5E86C3D3" w14:textId="77777777" w:rsidR="005F7D86" w:rsidRPr="00406144" w:rsidRDefault="005F7D86" w:rsidP="005F7D86">
      <w:pPr>
        <w:pStyle w:val="NormalnyWeb"/>
        <w:numPr>
          <w:ilvl w:val="0"/>
          <w:numId w:val="29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odpływy liniowe 800 mm,</w:t>
      </w:r>
    </w:p>
    <w:p w14:paraId="7313625F" w14:textId="77777777" w:rsidR="005F7D86" w:rsidRPr="00406144" w:rsidRDefault="005F7D86" w:rsidP="005F7D86">
      <w:pPr>
        <w:pStyle w:val="NormalnyWeb"/>
        <w:numPr>
          <w:ilvl w:val="0"/>
          <w:numId w:val="29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wentylacja mechaniczna.</w:t>
      </w:r>
    </w:p>
    <w:p w14:paraId="49B1C5DB" w14:textId="77777777" w:rsidR="005F7D86" w:rsidRPr="00406144" w:rsidRDefault="005F7D86" w:rsidP="005F7D86">
      <w:pPr>
        <w:pStyle w:val="Nagwek3"/>
        <w:rPr>
          <w:rFonts w:ascii="Arial Narrow" w:hAnsi="Arial Narrow"/>
          <w:sz w:val="22"/>
          <w:szCs w:val="22"/>
        </w:rPr>
      </w:pPr>
      <w:r w:rsidRPr="00406144">
        <w:rPr>
          <w:rStyle w:val="Pogrubienie"/>
          <w:rFonts w:ascii="Arial Narrow" w:hAnsi="Arial Narrow"/>
          <w:b/>
          <w:bCs/>
          <w:sz w:val="22"/>
          <w:szCs w:val="22"/>
        </w:rPr>
        <w:t>2.8.3. Kontrola jakości</w:t>
      </w:r>
    </w:p>
    <w:p w14:paraId="44003967" w14:textId="77777777" w:rsidR="005F7D86" w:rsidRPr="00406144" w:rsidRDefault="005F7D86" w:rsidP="005F7D86">
      <w:pPr>
        <w:pStyle w:val="NormalnyWeb"/>
        <w:numPr>
          <w:ilvl w:val="0"/>
          <w:numId w:val="30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próby szczelności,</w:t>
      </w:r>
    </w:p>
    <w:p w14:paraId="57A6EBE6" w14:textId="77777777" w:rsidR="005F7D86" w:rsidRPr="00406144" w:rsidRDefault="005F7D86" w:rsidP="005F7D86">
      <w:pPr>
        <w:pStyle w:val="NormalnyWeb"/>
        <w:numPr>
          <w:ilvl w:val="0"/>
          <w:numId w:val="30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kontrola spadków posadzek,</w:t>
      </w:r>
    </w:p>
    <w:p w14:paraId="39B4BB55" w14:textId="77777777" w:rsidR="005F7D86" w:rsidRPr="00406144" w:rsidRDefault="005F7D86" w:rsidP="005F7D86">
      <w:pPr>
        <w:pStyle w:val="NormalnyWeb"/>
        <w:numPr>
          <w:ilvl w:val="0"/>
          <w:numId w:val="30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testy wentylacji.</w:t>
      </w:r>
    </w:p>
    <w:p w14:paraId="6583917B" w14:textId="77777777" w:rsidR="005F7D86" w:rsidRPr="00406144" w:rsidRDefault="005F7D86" w:rsidP="005F7D86">
      <w:pPr>
        <w:pStyle w:val="Nagwek2"/>
        <w:rPr>
          <w:rFonts w:ascii="Arial Narrow" w:hAnsi="Arial Narrow"/>
          <w:sz w:val="22"/>
          <w:szCs w:val="22"/>
        </w:rPr>
      </w:pPr>
      <w:r w:rsidRPr="00406144">
        <w:rPr>
          <w:rStyle w:val="Pogrubienie"/>
          <w:rFonts w:ascii="Arial Narrow" w:hAnsi="Arial Narrow"/>
          <w:b/>
          <w:bCs/>
          <w:sz w:val="22"/>
          <w:szCs w:val="22"/>
        </w:rPr>
        <w:t>3. PODSTAWA PŁATNOŚCI</w:t>
      </w:r>
    </w:p>
    <w:p w14:paraId="03710137" w14:textId="77777777" w:rsidR="005F7D86" w:rsidRPr="00406144" w:rsidRDefault="005F7D86" w:rsidP="005F7D86">
      <w:pPr>
        <w:pStyle w:val="NormalnyWeb"/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>Wynagrodzenie ryczałtowe zgodnie z umową.</w:t>
      </w:r>
    </w:p>
    <w:p w14:paraId="5CA4E433" w14:textId="017AB7CC" w:rsidR="003C0262" w:rsidRPr="003C0262" w:rsidRDefault="00FD19E0" w:rsidP="003C0262">
      <w:pPr>
        <w:pStyle w:val="Nagwek2"/>
        <w:rPr>
          <w:rFonts w:eastAsiaTheme="majorEastAsia" w:cs="Arial"/>
        </w:rPr>
      </w:pPr>
      <w:r>
        <w:rPr>
          <w:rStyle w:val="Pogrubienie"/>
          <w:rFonts w:ascii="Arial Narrow" w:hAnsi="Arial Narrow"/>
          <w:b/>
          <w:sz w:val="22"/>
          <w:szCs w:val="22"/>
        </w:rPr>
        <w:t>4.NAZWY I KODY WSPÓLNEGO SŁOWNIKA ZAMÓWIEŃ</w:t>
      </w:r>
      <w:r w:rsidRPr="00FD19E0">
        <w:rPr>
          <w:rStyle w:val="Pogrubienie"/>
          <w:rFonts w:ascii="Arial Narrow" w:hAnsi="Arial Narrow"/>
          <w:b/>
          <w:sz w:val="22"/>
          <w:szCs w:val="22"/>
        </w:rPr>
        <w:t xml:space="preserve"> (CPV):</w:t>
      </w:r>
    </w:p>
    <w:p w14:paraId="7CC289A8" w14:textId="77777777" w:rsidR="003C0262" w:rsidRPr="003C0262" w:rsidRDefault="003C0262" w:rsidP="003C0262">
      <w:pPr>
        <w:spacing w:after="0" w:line="288" w:lineRule="auto"/>
        <w:ind w:left="426"/>
        <w:rPr>
          <w:rFonts w:ascii="Arial Narrow" w:hAnsi="Arial Narrow"/>
          <w:b/>
        </w:rPr>
      </w:pPr>
      <w:r w:rsidRPr="003C0262">
        <w:rPr>
          <w:rFonts w:ascii="Arial Narrow" w:hAnsi="Arial Narrow"/>
          <w:b/>
        </w:rPr>
        <w:t>Główny przedmiot:</w:t>
      </w:r>
    </w:p>
    <w:p w14:paraId="4E27E4AC" w14:textId="77777777" w:rsidR="003C0262" w:rsidRPr="003C0262" w:rsidRDefault="003C0262" w:rsidP="003C0262">
      <w:pPr>
        <w:spacing w:after="0" w:line="288" w:lineRule="auto"/>
        <w:ind w:left="426"/>
        <w:rPr>
          <w:rFonts w:ascii="Arial Narrow" w:hAnsi="Arial Narrow"/>
          <w:b/>
        </w:rPr>
      </w:pPr>
      <w:r w:rsidRPr="003C0262">
        <w:rPr>
          <w:rFonts w:ascii="Arial Narrow" w:hAnsi="Arial Narrow"/>
        </w:rPr>
        <w:t xml:space="preserve">45 00 00 00 – 7 Roboty budowlane </w:t>
      </w:r>
    </w:p>
    <w:p w14:paraId="6B7C7106" w14:textId="77777777" w:rsidR="003C0262" w:rsidRPr="003C0262" w:rsidRDefault="003C0262" w:rsidP="003C0262">
      <w:pPr>
        <w:spacing w:after="0" w:line="288" w:lineRule="auto"/>
        <w:ind w:left="426"/>
        <w:rPr>
          <w:rFonts w:ascii="Arial Narrow" w:hAnsi="Arial Narrow"/>
          <w:b/>
        </w:rPr>
      </w:pPr>
      <w:r w:rsidRPr="003C0262">
        <w:rPr>
          <w:rFonts w:ascii="Arial Narrow" w:hAnsi="Arial Narrow"/>
          <w:b/>
        </w:rPr>
        <w:t>Przedmioty pozostałe:</w:t>
      </w:r>
    </w:p>
    <w:p w14:paraId="2008EB84" w14:textId="77777777" w:rsidR="003C0262" w:rsidRPr="003C0262" w:rsidRDefault="003C0262" w:rsidP="003C0262">
      <w:pPr>
        <w:spacing w:after="0" w:line="288" w:lineRule="auto"/>
        <w:ind w:left="426"/>
        <w:contextualSpacing/>
        <w:jc w:val="both"/>
        <w:rPr>
          <w:rFonts w:ascii="Arial Narrow" w:hAnsi="Arial Narrow"/>
        </w:rPr>
      </w:pPr>
      <w:r w:rsidRPr="003C0262">
        <w:rPr>
          <w:rFonts w:ascii="Arial Narrow" w:hAnsi="Arial Narrow"/>
        </w:rPr>
        <w:t xml:space="preserve">45 21 22 22-8 Roboty budowlane związane z salami gimnastycznymi </w:t>
      </w:r>
    </w:p>
    <w:p w14:paraId="113FF601" w14:textId="77777777" w:rsidR="003C0262" w:rsidRPr="003C0262" w:rsidRDefault="003C0262" w:rsidP="003C0262">
      <w:pPr>
        <w:spacing w:after="0" w:line="288" w:lineRule="auto"/>
        <w:ind w:left="426"/>
        <w:contextualSpacing/>
        <w:jc w:val="both"/>
        <w:rPr>
          <w:rFonts w:ascii="Arial Narrow" w:hAnsi="Arial Narrow"/>
        </w:rPr>
      </w:pPr>
      <w:r w:rsidRPr="003C0262">
        <w:rPr>
          <w:rFonts w:ascii="Arial Narrow" w:hAnsi="Arial Narrow"/>
        </w:rPr>
        <w:t>45 40 00 00</w:t>
      </w:r>
      <w:r w:rsidRPr="003C0262">
        <w:rPr>
          <w:rFonts w:ascii="Arial Narrow" w:hAnsi="Arial Narrow"/>
        </w:rPr>
        <w:noBreakHyphen/>
        <w:t xml:space="preserve">1 Roboty wykończeniowe w zakresie obiektów budowlanych </w:t>
      </w:r>
    </w:p>
    <w:p w14:paraId="5DCD500A" w14:textId="77777777" w:rsidR="003C0262" w:rsidRPr="003C0262" w:rsidRDefault="003C0262" w:rsidP="003C0262">
      <w:pPr>
        <w:spacing w:after="0" w:line="288" w:lineRule="auto"/>
        <w:ind w:left="426"/>
        <w:contextualSpacing/>
        <w:jc w:val="both"/>
        <w:rPr>
          <w:rFonts w:ascii="Arial Narrow" w:hAnsi="Arial Narrow"/>
        </w:rPr>
      </w:pPr>
      <w:r w:rsidRPr="003C0262">
        <w:rPr>
          <w:rFonts w:ascii="Arial Narrow" w:hAnsi="Arial Narrow"/>
        </w:rPr>
        <w:t>45 45 30 00</w:t>
      </w:r>
      <w:r w:rsidRPr="003C0262">
        <w:rPr>
          <w:rFonts w:ascii="Arial Narrow" w:hAnsi="Arial Narrow"/>
        </w:rPr>
        <w:noBreakHyphen/>
        <w:t xml:space="preserve">7 Roboty remontowe i renowacyjne </w:t>
      </w:r>
    </w:p>
    <w:p w14:paraId="28847B02" w14:textId="77777777" w:rsidR="003C0262" w:rsidRPr="003C0262" w:rsidRDefault="003C0262" w:rsidP="003C0262">
      <w:pPr>
        <w:spacing w:after="0" w:line="288" w:lineRule="auto"/>
        <w:ind w:left="426"/>
        <w:contextualSpacing/>
        <w:jc w:val="both"/>
        <w:rPr>
          <w:rFonts w:ascii="Arial Narrow" w:hAnsi="Arial Narrow"/>
        </w:rPr>
      </w:pPr>
      <w:r w:rsidRPr="003C0262">
        <w:rPr>
          <w:rFonts w:ascii="Arial Narrow" w:hAnsi="Arial Narrow"/>
        </w:rPr>
        <w:t>45 42 11 00</w:t>
      </w:r>
      <w:r w:rsidRPr="003C0262">
        <w:rPr>
          <w:rFonts w:ascii="Arial Narrow" w:hAnsi="Arial Narrow"/>
        </w:rPr>
        <w:noBreakHyphen/>
        <w:t>5 Instalowanie drzwi i okien i podobnych elementów</w:t>
      </w:r>
    </w:p>
    <w:p w14:paraId="7D6FBA5D" w14:textId="77777777" w:rsidR="003C0262" w:rsidRPr="003C0262" w:rsidRDefault="003C0262" w:rsidP="003C0262">
      <w:pPr>
        <w:spacing w:after="0" w:line="288" w:lineRule="auto"/>
        <w:ind w:left="426"/>
        <w:contextualSpacing/>
        <w:jc w:val="both"/>
        <w:rPr>
          <w:rFonts w:ascii="Arial Narrow" w:hAnsi="Arial Narrow"/>
        </w:rPr>
      </w:pPr>
      <w:r w:rsidRPr="003C0262">
        <w:rPr>
          <w:rFonts w:ascii="Arial Narrow" w:hAnsi="Arial Narrow"/>
        </w:rPr>
        <w:t>45 43 21 00</w:t>
      </w:r>
      <w:r w:rsidRPr="003C0262">
        <w:rPr>
          <w:rFonts w:ascii="Arial Narrow" w:hAnsi="Arial Narrow"/>
        </w:rPr>
        <w:noBreakHyphen/>
        <w:t xml:space="preserve">5 Kładzenie i wykładanie podłóg </w:t>
      </w:r>
    </w:p>
    <w:p w14:paraId="424D7C4B" w14:textId="77777777" w:rsidR="003C0262" w:rsidRPr="003C0262" w:rsidRDefault="003C0262" w:rsidP="003C0262">
      <w:pPr>
        <w:spacing w:after="0" w:line="288" w:lineRule="auto"/>
        <w:ind w:left="426"/>
        <w:contextualSpacing/>
        <w:jc w:val="both"/>
        <w:rPr>
          <w:rFonts w:ascii="Arial Narrow" w:hAnsi="Arial Narrow"/>
        </w:rPr>
      </w:pPr>
      <w:r w:rsidRPr="003C0262">
        <w:rPr>
          <w:rFonts w:ascii="Arial Narrow" w:hAnsi="Arial Narrow"/>
        </w:rPr>
        <w:t>45 31 00 00</w:t>
      </w:r>
      <w:r w:rsidRPr="003C0262">
        <w:rPr>
          <w:rFonts w:ascii="Arial Narrow" w:hAnsi="Arial Narrow"/>
        </w:rPr>
        <w:noBreakHyphen/>
        <w:t>3 Roboty instalacyjne elektryczne</w:t>
      </w:r>
    </w:p>
    <w:p w14:paraId="31A6227D" w14:textId="77777777" w:rsidR="003C0262" w:rsidRPr="003C0262" w:rsidRDefault="003C0262" w:rsidP="003C0262">
      <w:pPr>
        <w:spacing w:after="0" w:line="288" w:lineRule="auto"/>
        <w:ind w:left="426"/>
        <w:contextualSpacing/>
        <w:jc w:val="both"/>
        <w:rPr>
          <w:rFonts w:ascii="Arial Narrow" w:hAnsi="Arial Narrow"/>
        </w:rPr>
      </w:pPr>
      <w:r w:rsidRPr="003C0262">
        <w:rPr>
          <w:rFonts w:ascii="Arial Narrow" w:hAnsi="Arial Narrow"/>
        </w:rPr>
        <w:t>45 33 00 00</w:t>
      </w:r>
      <w:r w:rsidRPr="003C0262">
        <w:rPr>
          <w:rFonts w:ascii="Arial Narrow" w:hAnsi="Arial Narrow"/>
        </w:rPr>
        <w:noBreakHyphen/>
        <w:t>9 Roboty instalacyjne wodno</w:t>
      </w:r>
      <w:r w:rsidRPr="003C0262">
        <w:rPr>
          <w:rFonts w:ascii="Arial Narrow" w:hAnsi="Arial Narrow"/>
        </w:rPr>
        <w:noBreakHyphen/>
        <w:t xml:space="preserve">kanalizacyjne i sanitarne </w:t>
      </w:r>
    </w:p>
    <w:p w14:paraId="4D85D5B3" w14:textId="77777777" w:rsidR="003C0262" w:rsidRPr="003C0262" w:rsidRDefault="003C0262" w:rsidP="003C0262">
      <w:pPr>
        <w:spacing w:after="0" w:line="288" w:lineRule="auto"/>
        <w:ind w:left="426"/>
        <w:contextualSpacing/>
        <w:jc w:val="both"/>
        <w:rPr>
          <w:rFonts w:ascii="Arial Narrow" w:hAnsi="Arial Narrow"/>
        </w:rPr>
      </w:pPr>
      <w:r w:rsidRPr="003C0262">
        <w:rPr>
          <w:rFonts w:ascii="Arial Narrow" w:hAnsi="Arial Narrow"/>
        </w:rPr>
        <w:t>39 10 00 00</w:t>
      </w:r>
      <w:r w:rsidRPr="003C0262">
        <w:rPr>
          <w:rFonts w:ascii="Arial Narrow" w:hAnsi="Arial Narrow"/>
        </w:rPr>
        <w:noBreakHyphen/>
        <w:t xml:space="preserve">3 Meble </w:t>
      </w:r>
    </w:p>
    <w:p w14:paraId="22640806" w14:textId="77777777" w:rsidR="003C0262" w:rsidRPr="003C0262" w:rsidRDefault="003C0262" w:rsidP="003C0262">
      <w:pPr>
        <w:spacing w:after="0" w:line="288" w:lineRule="auto"/>
        <w:ind w:left="426"/>
        <w:contextualSpacing/>
        <w:jc w:val="both"/>
        <w:rPr>
          <w:rFonts w:ascii="Arial Narrow" w:hAnsi="Arial Narrow"/>
        </w:rPr>
      </w:pPr>
      <w:r w:rsidRPr="003C0262">
        <w:rPr>
          <w:rFonts w:ascii="Arial Narrow" w:hAnsi="Arial Narrow"/>
        </w:rPr>
        <w:t>32 32 00 00</w:t>
      </w:r>
      <w:r w:rsidRPr="003C0262">
        <w:rPr>
          <w:rFonts w:ascii="Arial Narrow" w:hAnsi="Arial Narrow"/>
        </w:rPr>
        <w:noBreakHyphen/>
        <w:t>2 Sprzęt telewizyjny i audiowizualny</w:t>
      </w:r>
    </w:p>
    <w:p w14:paraId="156FCAC4" w14:textId="77777777" w:rsidR="003C0262" w:rsidRPr="00FD19E0" w:rsidRDefault="003C0262" w:rsidP="003C0262">
      <w:pPr>
        <w:pStyle w:val="Akapitzlist"/>
        <w:spacing w:after="0" w:line="240" w:lineRule="auto"/>
        <w:jc w:val="both"/>
        <w:rPr>
          <w:rFonts w:ascii="Arial Narrow" w:hAnsi="Arial Narrow"/>
        </w:rPr>
      </w:pPr>
    </w:p>
    <w:p w14:paraId="655DE603" w14:textId="77777777" w:rsidR="00FD19E0" w:rsidRPr="00406144" w:rsidRDefault="00FD19E0" w:rsidP="00FD19E0">
      <w:pPr>
        <w:pStyle w:val="Nagwek2"/>
        <w:rPr>
          <w:rFonts w:ascii="Arial Narrow" w:hAnsi="Arial Narrow"/>
          <w:sz w:val="22"/>
          <w:szCs w:val="22"/>
        </w:rPr>
      </w:pPr>
      <w:r>
        <w:rPr>
          <w:rStyle w:val="Pogrubienie"/>
          <w:rFonts w:ascii="Arial Narrow" w:hAnsi="Arial Narrow"/>
          <w:b/>
          <w:bCs/>
          <w:sz w:val="22"/>
          <w:szCs w:val="22"/>
        </w:rPr>
        <w:t>5</w:t>
      </w:r>
      <w:r w:rsidRPr="00406144">
        <w:rPr>
          <w:rStyle w:val="Pogrubienie"/>
          <w:rFonts w:ascii="Arial Narrow" w:hAnsi="Arial Narrow"/>
          <w:b/>
          <w:bCs/>
          <w:sz w:val="22"/>
          <w:szCs w:val="22"/>
        </w:rPr>
        <w:t>. ZAŁĄCZNIKI</w:t>
      </w:r>
    </w:p>
    <w:p w14:paraId="5E4DEE1C" w14:textId="77777777" w:rsidR="00FD19E0" w:rsidRPr="00FD19E0" w:rsidRDefault="00FD19E0" w:rsidP="00FD19E0">
      <w:pPr>
        <w:pStyle w:val="NormalnyWeb"/>
        <w:numPr>
          <w:ilvl w:val="0"/>
          <w:numId w:val="31"/>
        </w:numPr>
        <w:rPr>
          <w:rFonts w:ascii="Arial Narrow" w:hAnsi="Arial Narrow"/>
          <w:sz w:val="22"/>
          <w:szCs w:val="22"/>
        </w:rPr>
      </w:pPr>
      <w:r w:rsidRPr="00406144">
        <w:rPr>
          <w:rFonts w:ascii="Arial Narrow" w:hAnsi="Arial Narrow"/>
          <w:sz w:val="22"/>
          <w:szCs w:val="22"/>
        </w:rPr>
        <w:t xml:space="preserve">Rysunki </w:t>
      </w:r>
      <w:r>
        <w:rPr>
          <w:rFonts w:ascii="Arial Narrow" w:hAnsi="Arial Narrow"/>
          <w:sz w:val="22"/>
          <w:szCs w:val="22"/>
        </w:rPr>
        <w:t xml:space="preserve">I-1, I-2, </w:t>
      </w:r>
      <w:r w:rsidRPr="00406144">
        <w:rPr>
          <w:rFonts w:ascii="Arial Narrow" w:hAnsi="Arial Narrow"/>
          <w:sz w:val="22"/>
          <w:szCs w:val="22"/>
        </w:rPr>
        <w:t>A</w:t>
      </w:r>
      <w:r w:rsidRPr="00406144">
        <w:rPr>
          <w:rFonts w:ascii="Arial Narrow" w:hAnsi="Arial Narrow"/>
          <w:sz w:val="22"/>
          <w:szCs w:val="22"/>
        </w:rPr>
        <w:noBreakHyphen/>
        <w:t>1, A</w:t>
      </w:r>
      <w:r w:rsidRPr="00406144">
        <w:rPr>
          <w:rFonts w:ascii="Arial Narrow" w:hAnsi="Arial Narrow"/>
          <w:sz w:val="22"/>
          <w:szCs w:val="22"/>
        </w:rPr>
        <w:noBreakHyphen/>
        <w:t>2, A</w:t>
      </w:r>
      <w:r w:rsidRPr="00406144">
        <w:rPr>
          <w:rFonts w:ascii="Arial Narrow" w:hAnsi="Arial Narrow"/>
          <w:sz w:val="22"/>
          <w:szCs w:val="22"/>
        </w:rPr>
        <w:noBreakHyphen/>
        <w:t>3</w:t>
      </w:r>
    </w:p>
    <w:p w14:paraId="6EB48D06" w14:textId="77777777" w:rsidR="00FD19E0" w:rsidRPr="00406144" w:rsidRDefault="00FD19E0">
      <w:pPr>
        <w:rPr>
          <w:rFonts w:ascii="Arial Narrow" w:hAnsi="Arial Narrow"/>
        </w:rPr>
      </w:pPr>
    </w:p>
    <w:sectPr w:rsidR="00FD19E0" w:rsidRPr="00406144" w:rsidSect="003C0262">
      <w:pgSz w:w="11906" w:h="16838"/>
      <w:pgMar w:top="284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4D2"/>
    <w:multiLevelType w:val="multilevel"/>
    <w:tmpl w:val="73168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570B0"/>
    <w:multiLevelType w:val="multilevel"/>
    <w:tmpl w:val="B408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26313"/>
    <w:multiLevelType w:val="multilevel"/>
    <w:tmpl w:val="5DB2F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3502C"/>
    <w:multiLevelType w:val="multilevel"/>
    <w:tmpl w:val="BFC8D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E274D"/>
    <w:multiLevelType w:val="multilevel"/>
    <w:tmpl w:val="E8C0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D36CBB"/>
    <w:multiLevelType w:val="multilevel"/>
    <w:tmpl w:val="21867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59721C"/>
    <w:multiLevelType w:val="multilevel"/>
    <w:tmpl w:val="D1203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051C47"/>
    <w:multiLevelType w:val="multilevel"/>
    <w:tmpl w:val="1D382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F03D56"/>
    <w:multiLevelType w:val="multilevel"/>
    <w:tmpl w:val="9042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C55BE8"/>
    <w:multiLevelType w:val="multilevel"/>
    <w:tmpl w:val="5FBE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FF6CFB"/>
    <w:multiLevelType w:val="multilevel"/>
    <w:tmpl w:val="61DE1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511CFD"/>
    <w:multiLevelType w:val="multilevel"/>
    <w:tmpl w:val="8DC2E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69323B"/>
    <w:multiLevelType w:val="multilevel"/>
    <w:tmpl w:val="9A88D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5A05B8"/>
    <w:multiLevelType w:val="multilevel"/>
    <w:tmpl w:val="0C9A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8A517F"/>
    <w:multiLevelType w:val="multilevel"/>
    <w:tmpl w:val="5B3C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2A1AE2"/>
    <w:multiLevelType w:val="multilevel"/>
    <w:tmpl w:val="029EE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EE5A04"/>
    <w:multiLevelType w:val="multilevel"/>
    <w:tmpl w:val="2D3CD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6B788A"/>
    <w:multiLevelType w:val="multilevel"/>
    <w:tmpl w:val="0C98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B9738C"/>
    <w:multiLevelType w:val="multilevel"/>
    <w:tmpl w:val="1C0E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2A19A0"/>
    <w:multiLevelType w:val="multilevel"/>
    <w:tmpl w:val="A7DC3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970185"/>
    <w:multiLevelType w:val="multilevel"/>
    <w:tmpl w:val="078CC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105EE6"/>
    <w:multiLevelType w:val="multilevel"/>
    <w:tmpl w:val="E70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063148"/>
    <w:multiLevelType w:val="multilevel"/>
    <w:tmpl w:val="96AE0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006D8B"/>
    <w:multiLevelType w:val="multilevel"/>
    <w:tmpl w:val="6D20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902212"/>
    <w:multiLevelType w:val="multilevel"/>
    <w:tmpl w:val="9042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A630B3"/>
    <w:multiLevelType w:val="multilevel"/>
    <w:tmpl w:val="DC7A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6C39AF"/>
    <w:multiLevelType w:val="multilevel"/>
    <w:tmpl w:val="5BD46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CE5014"/>
    <w:multiLevelType w:val="multilevel"/>
    <w:tmpl w:val="50FE7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ascii="Arial Narrow" w:hAnsi="Arial Narrow" w:hint="default"/>
        <w:b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03479E"/>
    <w:multiLevelType w:val="multilevel"/>
    <w:tmpl w:val="70003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0B4FB7"/>
    <w:multiLevelType w:val="multilevel"/>
    <w:tmpl w:val="D0BC6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0E2F33"/>
    <w:multiLevelType w:val="multilevel"/>
    <w:tmpl w:val="09AE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4987646">
    <w:abstractNumId w:val="14"/>
  </w:num>
  <w:num w:numId="2" w16cid:durableId="940380316">
    <w:abstractNumId w:val="28"/>
  </w:num>
  <w:num w:numId="3" w16cid:durableId="663238373">
    <w:abstractNumId w:val="30"/>
  </w:num>
  <w:num w:numId="4" w16cid:durableId="412970171">
    <w:abstractNumId w:val="13"/>
  </w:num>
  <w:num w:numId="5" w16cid:durableId="1685593594">
    <w:abstractNumId w:val="6"/>
  </w:num>
  <w:num w:numId="6" w16cid:durableId="1284069586">
    <w:abstractNumId w:val="15"/>
  </w:num>
  <w:num w:numId="7" w16cid:durableId="1648625516">
    <w:abstractNumId w:val="8"/>
  </w:num>
  <w:num w:numId="8" w16cid:durableId="1840847857">
    <w:abstractNumId w:val="29"/>
  </w:num>
  <w:num w:numId="9" w16cid:durableId="950936755">
    <w:abstractNumId w:val="10"/>
  </w:num>
  <w:num w:numId="10" w16cid:durableId="1188254078">
    <w:abstractNumId w:val="12"/>
  </w:num>
  <w:num w:numId="11" w16cid:durableId="1230963504">
    <w:abstractNumId w:val="25"/>
  </w:num>
  <w:num w:numId="12" w16cid:durableId="574166650">
    <w:abstractNumId w:val="2"/>
  </w:num>
  <w:num w:numId="13" w16cid:durableId="1704788185">
    <w:abstractNumId w:val="3"/>
  </w:num>
  <w:num w:numId="14" w16cid:durableId="1499227173">
    <w:abstractNumId w:val="16"/>
  </w:num>
  <w:num w:numId="15" w16cid:durableId="1159617706">
    <w:abstractNumId w:val="17"/>
  </w:num>
  <w:num w:numId="16" w16cid:durableId="1174224665">
    <w:abstractNumId w:val="5"/>
  </w:num>
  <w:num w:numId="17" w16cid:durableId="834999538">
    <w:abstractNumId w:val="24"/>
  </w:num>
  <w:num w:numId="18" w16cid:durableId="2078085079">
    <w:abstractNumId w:val="19"/>
  </w:num>
  <w:num w:numId="19" w16cid:durableId="1760523297">
    <w:abstractNumId w:val="9"/>
  </w:num>
  <w:num w:numId="20" w16cid:durableId="785782133">
    <w:abstractNumId w:val="18"/>
  </w:num>
  <w:num w:numId="21" w16cid:durableId="577599674">
    <w:abstractNumId w:val="0"/>
  </w:num>
  <w:num w:numId="22" w16cid:durableId="1796487853">
    <w:abstractNumId w:val="20"/>
  </w:num>
  <w:num w:numId="23" w16cid:durableId="131025698">
    <w:abstractNumId w:val="7"/>
  </w:num>
  <w:num w:numId="24" w16cid:durableId="2127233614">
    <w:abstractNumId w:val="22"/>
  </w:num>
  <w:num w:numId="25" w16cid:durableId="392240629">
    <w:abstractNumId w:val="11"/>
  </w:num>
  <w:num w:numId="26" w16cid:durableId="2004888798">
    <w:abstractNumId w:val="1"/>
  </w:num>
  <w:num w:numId="27" w16cid:durableId="764807012">
    <w:abstractNumId w:val="4"/>
  </w:num>
  <w:num w:numId="28" w16cid:durableId="556743540">
    <w:abstractNumId w:val="23"/>
  </w:num>
  <w:num w:numId="29" w16cid:durableId="420570034">
    <w:abstractNumId w:val="21"/>
  </w:num>
  <w:num w:numId="30" w16cid:durableId="1105154927">
    <w:abstractNumId w:val="26"/>
  </w:num>
  <w:num w:numId="31" w16cid:durableId="145704144">
    <w:abstractNumId w:val="2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D86"/>
    <w:rsid w:val="001D6A86"/>
    <w:rsid w:val="00210199"/>
    <w:rsid w:val="002A06BC"/>
    <w:rsid w:val="003C0262"/>
    <w:rsid w:val="00406144"/>
    <w:rsid w:val="00425945"/>
    <w:rsid w:val="00441FBB"/>
    <w:rsid w:val="004E1C24"/>
    <w:rsid w:val="0051687C"/>
    <w:rsid w:val="005E5619"/>
    <w:rsid w:val="005F7D86"/>
    <w:rsid w:val="006C19FC"/>
    <w:rsid w:val="00893FCC"/>
    <w:rsid w:val="008B3377"/>
    <w:rsid w:val="009B30A9"/>
    <w:rsid w:val="009C4CEF"/>
    <w:rsid w:val="00C24520"/>
    <w:rsid w:val="00F354F8"/>
    <w:rsid w:val="00F4297C"/>
    <w:rsid w:val="00FD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BD47"/>
  <w15:chartTrackingRefBased/>
  <w15:docId w15:val="{64D17F1D-CDE1-4F85-9F3B-3E450E9B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F7D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5F7D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F7D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F7D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7D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F7D8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F7D8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5F7D8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F7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F7D8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p">
    <w:name w:val="p"/>
    <w:rsid w:val="00406144"/>
    <w:pPr>
      <w:spacing w:after="0"/>
    </w:pPr>
    <w:rPr>
      <w:rFonts w:ascii="Arial Narrow" w:eastAsia="Arial Narrow" w:hAnsi="Arial Narrow" w:cs="Arial Narrow"/>
      <w:lang w:eastAsia="pl-PL"/>
    </w:rPr>
  </w:style>
  <w:style w:type="paragraph" w:customStyle="1" w:styleId="right">
    <w:name w:val="right"/>
    <w:rsid w:val="00406144"/>
    <w:pPr>
      <w:spacing w:after="0"/>
      <w:jc w:val="right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qFormat/>
    <w:rsid w:val="00406144"/>
    <w:rPr>
      <w:b/>
    </w:rPr>
  </w:style>
  <w:style w:type="paragraph" w:styleId="Akapitzlist">
    <w:name w:val="List Paragraph"/>
    <w:basedOn w:val="Normalny"/>
    <w:uiPriority w:val="34"/>
    <w:qFormat/>
    <w:rsid w:val="00FD1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7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1142</Words>
  <Characters>6856</Characters>
  <Application>Microsoft Office Word</Application>
  <DocSecurity>4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wdolna</cp:lastModifiedBy>
  <cp:revision>2</cp:revision>
  <dcterms:created xsi:type="dcterms:W3CDTF">2026-03-26T08:28:00Z</dcterms:created>
  <dcterms:modified xsi:type="dcterms:W3CDTF">2026-03-26T08:28:00Z</dcterms:modified>
</cp:coreProperties>
</file>