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6881" w14:textId="021773EE" w:rsidR="00382A97" w:rsidRDefault="00382A97" w:rsidP="00382A97">
      <w:pPr>
        <w:jc w:val="center"/>
      </w:pPr>
      <w:r w:rsidRPr="00707A20">
        <w:rPr>
          <w:noProof/>
        </w:rPr>
        <w:drawing>
          <wp:inline distT="0" distB="0" distL="0" distR="0" wp14:anchorId="4DB4118F" wp14:editId="2359297C">
            <wp:extent cx="5753100" cy="676275"/>
            <wp:effectExtent l="0" t="0" r="0" b="9525"/>
            <wp:docPr id="214833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D044" w14:textId="77777777" w:rsidR="00382A97" w:rsidRDefault="00382A97" w:rsidP="00382A9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bookmarkStart w:id="0" w:name="_Hlk177498430"/>
      <w:r w:rsidRPr="00702B22">
        <w:rPr>
          <w:rFonts w:ascii="Arial" w:hAnsi="Arial" w:cs="Arial"/>
          <w:sz w:val="18"/>
          <w:szCs w:val="18"/>
        </w:rPr>
        <w:t xml:space="preserve">Projekt </w:t>
      </w:r>
      <w:r w:rsidRPr="00702B22">
        <w:rPr>
          <w:rFonts w:ascii="Arial" w:hAnsi="Arial" w:cs="Arial"/>
          <w:b/>
          <w:bCs/>
          <w:sz w:val="18"/>
          <w:szCs w:val="18"/>
        </w:rPr>
        <w:t xml:space="preserve">„Transformacja kształcenia zawodowego przyszłością Konina” </w:t>
      </w:r>
      <w:r w:rsidRPr="00702B22">
        <w:rPr>
          <w:rFonts w:ascii="Arial" w:hAnsi="Arial" w:cs="Arial"/>
          <w:bCs/>
          <w:sz w:val="18"/>
          <w:szCs w:val="18"/>
        </w:rPr>
        <w:t xml:space="preserve">realizowany </w:t>
      </w:r>
      <w:r w:rsidRPr="00702B22">
        <w:rPr>
          <w:rFonts w:ascii="Arial" w:hAnsi="Arial" w:cs="Arial"/>
          <w:sz w:val="18"/>
          <w:szCs w:val="18"/>
        </w:rPr>
        <w:t>w ramach Programu Fundusze Europejskie dla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02B22">
        <w:rPr>
          <w:rFonts w:ascii="Arial" w:hAnsi="Arial" w:cs="Arial"/>
          <w:sz w:val="18"/>
          <w:szCs w:val="18"/>
        </w:rPr>
        <w:t>Wielkopolski 2021-2027 (FEW) współfinansowanego z Funduszu na rzecz Sprawiedliwej Transformacji (FST)</w:t>
      </w:r>
    </w:p>
    <w:p w14:paraId="69CCE946" w14:textId="0B999423" w:rsidR="005B569A" w:rsidRPr="005B569A" w:rsidRDefault="005B569A" w:rsidP="005B569A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</w:rPr>
        <w:t>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bookmarkEnd w:id="0"/>
    <w:p w14:paraId="6D361BCF" w14:textId="343BC4CE" w:rsidR="00382A97" w:rsidRPr="00382A97" w:rsidRDefault="00382A97" w:rsidP="0069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A97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1D595A6F" w14:textId="485D52B4" w:rsidR="009A4F67" w:rsidRPr="00966CDF" w:rsidRDefault="009A4F67" w:rsidP="00691D85">
      <w:pPr>
        <w:pStyle w:val="p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DF">
        <w:rPr>
          <w:rFonts w:ascii="Times New Roman" w:hAnsi="Times New Roman" w:cs="Times New Roman"/>
          <w:b/>
          <w:bCs/>
          <w:sz w:val="24"/>
          <w:szCs w:val="24"/>
        </w:rPr>
        <w:t xml:space="preserve">Część 2: </w:t>
      </w:r>
      <w:r w:rsidRPr="001F1C7F">
        <w:rPr>
          <w:rFonts w:ascii="Times New Roman" w:hAnsi="Times New Roman" w:cs="Times New Roman"/>
          <w:b/>
          <w:bCs/>
          <w:sz w:val="24"/>
          <w:szCs w:val="24"/>
        </w:rPr>
        <w:t>Sprzęt komputerowy z oprogramowaniem i audiowizualny</w:t>
      </w:r>
    </w:p>
    <w:p w14:paraId="1A1BEAAF" w14:textId="77777777" w:rsidR="00382A97" w:rsidRPr="00691D85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63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014"/>
        <w:gridCol w:w="3475"/>
        <w:gridCol w:w="669"/>
        <w:gridCol w:w="708"/>
        <w:gridCol w:w="1244"/>
        <w:gridCol w:w="992"/>
      </w:tblGrid>
      <w:tr w:rsidR="009A4F67" w:rsidRPr="006D4B6F" w14:paraId="15C376DB" w14:textId="416F7C0E" w:rsidTr="00C97034">
        <w:trPr>
          <w:trHeight w:val="285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02370D4D" w14:textId="77777777" w:rsidR="009A4F67" w:rsidRPr="006D4B6F" w:rsidRDefault="009A4F67" w:rsidP="00917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</w:tcPr>
          <w:p w14:paraId="63F4B2D2" w14:textId="77777777" w:rsidR="00C97034" w:rsidRDefault="009A4F67" w:rsidP="00917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(</w:t>
            </w:r>
            <w:r w:rsidR="00C970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producent,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model, typ) </w:t>
            </w:r>
          </w:p>
          <w:p w14:paraId="1505EE95" w14:textId="7A4C80C3" w:rsidR="009A4F67" w:rsidRPr="006D4B6F" w:rsidRDefault="009A4F67" w:rsidP="00917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– jeżeli dotyczy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1F9E9908" w14:textId="77777777" w:rsidR="009A4F67" w:rsidRPr="006D4B6F" w:rsidRDefault="009A4F67" w:rsidP="00917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22619CA7" w14:textId="77777777" w:rsidR="009A4F67" w:rsidRPr="006D4B6F" w:rsidRDefault="009A4F67" w:rsidP="00917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5DA19D55" w14:textId="79636E59" w:rsidR="009A4F67" w:rsidRPr="006D4B6F" w:rsidRDefault="009A4F67" w:rsidP="009A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jedn. brutto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6CF6F136" w14:textId="2D87C8AF" w:rsidR="009A4F67" w:rsidRPr="006D4B6F" w:rsidRDefault="009A4F67" w:rsidP="00917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9A4F67" w:rsidRPr="006D4B6F" w14:paraId="5332744D" w14:textId="5890936F" w:rsidTr="00C97034">
        <w:trPr>
          <w:trHeight w:val="41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6E47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4E8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komputerowy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FF8A" w14:textId="5EE9446D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3132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F965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82C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FC0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6DA6643E" w14:textId="4BF5E8FE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9B4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669C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Monitor z kompletnym okablowaniem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4AC2" w14:textId="35F2EAA1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FD763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9B74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A13C7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83E8D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622ADCD9" w14:textId="55847EBD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08AB9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A536" w14:textId="77777777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Urządzenia peryferyjne</w:t>
            </w:r>
          </w:p>
          <w:p w14:paraId="49B699C6" w14:textId="28CB5CD8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– mysz i klawiatura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7957" w14:textId="432004F2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8B89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EB60D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62BD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EF87E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41939F82" w14:textId="0E8FDFD4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5FA7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55F3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Szafa dystrybucyjna sieci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wraz z wyposażeniem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FB4F" w14:textId="3E6A8551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C9B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F0872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52F6C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A8AA1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173FFCFE" w14:textId="1DF50853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B0A8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DBA4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Serwer telekomunikacyjny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082F" w14:textId="17894042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B23D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ACBA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6901B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D16B7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00015B33" w14:textId="146D5E06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5034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689A6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VoIP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65F8" w14:textId="0772D090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AB9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B6AA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A4A30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CC31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096341CB" w14:textId="5E959BC1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52EC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05B2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analogowy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DC66" w14:textId="77777777" w:rsidR="009A4F67" w:rsidRPr="00AB5715" w:rsidRDefault="009A4F67" w:rsidP="009A4F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F784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6137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261CF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516C1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16265A9A" w14:textId="08C6A336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AECF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1F88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cyfrowy ISDN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5C6B" w14:textId="5AB7DAB6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6830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6C1D2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9F57E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011D4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0A1B6530" w14:textId="3168C93C" w:rsidTr="00C97034">
        <w:trPr>
          <w:trHeight w:val="28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E7A18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D4BF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systemowy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CC89" w14:textId="5A4E4D02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7632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E0825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001E0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CC6C2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3C8B858D" w14:textId="4B61D0A6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8B92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85586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Ruter dostępowy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EEB1" w14:textId="08ED3E3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2BD3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0BFD1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6E4C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E57C9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17E94A18" w14:textId="29CA6794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36C8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D897" w14:textId="77777777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Switch sieciowy </w:t>
            </w:r>
          </w:p>
          <w:p w14:paraId="44357837" w14:textId="7F8FBAD1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obsługą VLAN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zarządzalny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3E54" w14:textId="77777777" w:rsidR="009A4F67" w:rsidRPr="00AB5715" w:rsidRDefault="009A4F67" w:rsidP="009A4F6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CEAF7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E664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CF2C4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45D07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246EDAE6" w14:textId="3DA1B23B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444C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4FFB0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Switch dostępowy do szafy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C1F4" w14:textId="10787A75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A7E44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BB43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627A2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F4F5B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2A7A57B9" w14:textId="3AD452AA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7010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ECB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Projektor multimedialny krótkoogniskowy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9063" w14:textId="58E7445D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E042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29F4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423E8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4204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642A4C3F" w14:textId="4807C399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252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436D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Elektryczny ekran projekcyjny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574E" w14:textId="78FE9000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639B5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09D95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BA9C8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7A337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6C57FC4C" w14:textId="0D6D5EA2" w:rsidTr="00C97034">
        <w:trPr>
          <w:trHeight w:val="554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F509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468A" w14:textId="65F2A2E8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nagłośnienia do komputera nauczyciela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10DEA" w14:textId="3B368112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84FA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D42C9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2E13A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424D3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463F1331" w14:textId="6095806D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6E34D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C5D6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komputerowy dla administratora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5372" w14:textId="39635678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18CD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E48E3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9759E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CC444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79B60EE2" w14:textId="01B24969" w:rsidTr="00C97034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19C3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7103" w14:textId="5C27EEED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monitorów dla administratora</w:t>
            </w:r>
          </w:p>
          <w:p w14:paraId="60DD70A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9BE1" w14:textId="32F9190E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5F961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D4A2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28290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6F96B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025AF636" w14:textId="198B4129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F19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13B7" w14:textId="0305E660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Oprogramowanie</w:t>
            </w:r>
          </w:p>
          <w:p w14:paraId="664A2B4B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B8BB" w14:textId="77777777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4B6895AE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1373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D115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51335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F90B9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3D83C23F" w14:textId="1D6FBFFB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43873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94E2" w14:textId="77777777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Centrala telefoniczna międzymiastowa</w:t>
            </w:r>
          </w:p>
          <w:p w14:paraId="1E5A6B4F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624B" w14:textId="77777777" w:rsidR="009A4F67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1F36B189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A9E4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3507D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E280D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4D18E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A4F67" w:rsidRPr="006D4B6F" w14:paraId="52F21325" w14:textId="16881878" w:rsidTr="00C97034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FC7E0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1.20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39FD0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Urządzenie wielofunkcyjne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A2C1" w14:textId="1463900C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8E59" w14:textId="77777777" w:rsidR="009A4F67" w:rsidRPr="00AB5715" w:rsidRDefault="009A4F6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1A3B4" w14:textId="77777777" w:rsidR="009A4F67" w:rsidRPr="00AB5715" w:rsidRDefault="009A4F67" w:rsidP="009A4F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796FE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6BF0" w14:textId="77777777" w:rsidR="009A4F67" w:rsidRPr="00AB5715" w:rsidRDefault="009A4F67" w:rsidP="00917C1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2722A83" w14:textId="77777777" w:rsidR="00382A97" w:rsidRPr="00691D85" w:rsidRDefault="00382A97" w:rsidP="00382A97">
      <w:pPr>
        <w:pStyle w:val="p"/>
        <w:jc w:val="both"/>
        <w:rPr>
          <w:rFonts w:ascii="Times New Roman" w:hAnsi="Times New Roman" w:cs="Times New Roman"/>
          <w:sz w:val="8"/>
          <w:szCs w:val="8"/>
        </w:rPr>
      </w:pPr>
    </w:p>
    <w:p w14:paraId="106172D6" w14:textId="53FBF432" w:rsidR="00691D85" w:rsidRPr="00C97034" w:rsidRDefault="00691D85" w:rsidP="00C97034">
      <w:pPr>
        <w:pStyle w:val="p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7034">
        <w:rPr>
          <w:rFonts w:ascii="Times New Roman" w:hAnsi="Times New Roman" w:cs="Times New Roman"/>
          <w:b/>
          <w:bCs/>
          <w:sz w:val="20"/>
          <w:szCs w:val="20"/>
        </w:rPr>
        <w:t>Uwaga:</w:t>
      </w:r>
      <w:r w:rsidR="00C970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7034">
        <w:rPr>
          <w:rFonts w:ascii="Times New Roman" w:hAnsi="Times New Roman" w:cs="Times New Roman"/>
          <w:sz w:val="20"/>
          <w:szCs w:val="20"/>
        </w:rPr>
        <w:t>Informujemy, że zgodnie z ustawą z dnia 11 marca 2004 r o podatku od towarów i usług, na podstawie art. 83 ust. 1 pkt. 26 stawkę 0% stosuje się dla dostaw sprzętu komputerowego do placówek oświatowych (szkoły, przedszkola publiczne</w:t>
      </w:r>
      <w:r w:rsidR="00D865F5" w:rsidRPr="00C97034">
        <w:rPr>
          <w:rFonts w:ascii="Times New Roman" w:hAnsi="Times New Roman" w:cs="Times New Roman"/>
          <w:sz w:val="20"/>
          <w:szCs w:val="20"/>
        </w:rPr>
        <w:t xml:space="preserve"> </w:t>
      </w:r>
      <w:r w:rsidR="00C9703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97034">
        <w:rPr>
          <w:rFonts w:ascii="Times New Roman" w:hAnsi="Times New Roman" w:cs="Times New Roman"/>
          <w:sz w:val="20"/>
          <w:szCs w:val="20"/>
        </w:rPr>
        <w:t>i niepubliczne, szkoły wyższe i placówki opiekuńczo wychowawcze) oraz dla organizacji humanitarnych,</w:t>
      </w:r>
      <w:r w:rsidR="00D865F5" w:rsidRPr="00C97034">
        <w:rPr>
          <w:rFonts w:ascii="Times New Roman" w:hAnsi="Times New Roman" w:cs="Times New Roman"/>
          <w:sz w:val="20"/>
          <w:szCs w:val="20"/>
        </w:rPr>
        <w:t xml:space="preserve"> </w:t>
      </w:r>
      <w:r w:rsidRPr="00C97034">
        <w:rPr>
          <w:rFonts w:ascii="Times New Roman" w:hAnsi="Times New Roman" w:cs="Times New Roman"/>
          <w:sz w:val="20"/>
          <w:szCs w:val="20"/>
        </w:rPr>
        <w:t>charytatywnych lub edukacyjnych w celu dalszego nieodpłatnego przekazania placówkom oświatowym.</w:t>
      </w:r>
    </w:p>
    <w:p w14:paraId="0E8ED3C5" w14:textId="63E17F8A" w:rsidR="00691D85" w:rsidRPr="00C97034" w:rsidRDefault="00691D85" w:rsidP="00691D85">
      <w:pPr>
        <w:pStyle w:val="p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97034">
        <w:rPr>
          <w:rFonts w:ascii="Times New Roman" w:hAnsi="Times New Roman" w:cs="Times New Roman"/>
          <w:sz w:val="20"/>
          <w:szCs w:val="20"/>
        </w:rPr>
        <w:t>Wykaz towarów, których dostawa jest opodatkowana stawką 0% na podstawie art. 83 ust. 1 pkt 26 ww. ustawy:</w:t>
      </w:r>
    </w:p>
    <w:p w14:paraId="331B2A8A" w14:textId="77777777" w:rsidR="00691D85" w:rsidRPr="00C97034" w:rsidRDefault="00691D85" w:rsidP="00691D85">
      <w:pPr>
        <w:pStyle w:val="p"/>
        <w:ind w:left="-284"/>
        <w:rPr>
          <w:rFonts w:ascii="Times New Roman" w:hAnsi="Times New Roman" w:cs="Times New Roman"/>
          <w:sz w:val="20"/>
          <w:szCs w:val="20"/>
        </w:rPr>
      </w:pPr>
      <w:r w:rsidRPr="00C97034">
        <w:rPr>
          <w:rFonts w:ascii="Times New Roman" w:hAnsi="Times New Roman" w:cs="Times New Roman"/>
          <w:sz w:val="20"/>
          <w:szCs w:val="20"/>
        </w:rPr>
        <w:t>• Jednostki centralne komputerów, serwery, monitory, zestawy komputerów stacjonarnych</w:t>
      </w:r>
    </w:p>
    <w:p w14:paraId="0E8FBE0F" w14:textId="563E67A6" w:rsidR="00382A97" w:rsidRPr="00C97034" w:rsidRDefault="00691D85" w:rsidP="00691D85">
      <w:pPr>
        <w:pStyle w:val="p"/>
        <w:ind w:left="-284"/>
        <w:rPr>
          <w:rFonts w:ascii="Times New Roman" w:hAnsi="Times New Roman" w:cs="Times New Roman"/>
          <w:sz w:val="20"/>
          <w:szCs w:val="20"/>
        </w:rPr>
      </w:pPr>
      <w:r w:rsidRPr="00C97034">
        <w:rPr>
          <w:rFonts w:ascii="Times New Roman" w:hAnsi="Times New Roman" w:cs="Times New Roman"/>
          <w:sz w:val="20"/>
          <w:szCs w:val="20"/>
        </w:rPr>
        <w:t>• Drukarki</w:t>
      </w:r>
      <w:r w:rsidRPr="00C97034">
        <w:rPr>
          <w:rFonts w:ascii="Times New Roman" w:hAnsi="Times New Roman" w:cs="Times New Roman"/>
          <w:sz w:val="20"/>
          <w:szCs w:val="20"/>
        </w:rPr>
        <w:br/>
        <w:t>• Skanery</w:t>
      </w:r>
      <w:r w:rsidRPr="00C97034">
        <w:rPr>
          <w:rFonts w:ascii="Times New Roman" w:hAnsi="Times New Roman" w:cs="Times New Roman"/>
          <w:sz w:val="20"/>
          <w:szCs w:val="20"/>
        </w:rPr>
        <w:br/>
        <w:t>• Urządzenia komputerowe do pism Braille'a (dla osób niewidomych i niedowidzących)</w:t>
      </w:r>
      <w:r w:rsidRPr="00C97034">
        <w:rPr>
          <w:rFonts w:ascii="Times New Roman" w:hAnsi="Times New Roman" w:cs="Times New Roman"/>
          <w:sz w:val="20"/>
          <w:szCs w:val="20"/>
        </w:rPr>
        <w:br/>
        <w:t xml:space="preserve">• Urządzenia do transmisji danych cyfrowych (w tym koncentratory i </w:t>
      </w:r>
      <w:proofErr w:type="spellStart"/>
      <w:r w:rsidRPr="00C97034">
        <w:rPr>
          <w:rFonts w:ascii="Times New Roman" w:hAnsi="Times New Roman" w:cs="Times New Roman"/>
          <w:sz w:val="20"/>
          <w:szCs w:val="20"/>
        </w:rPr>
        <w:t>switche</w:t>
      </w:r>
      <w:proofErr w:type="spellEnd"/>
      <w:r w:rsidRPr="00C97034">
        <w:rPr>
          <w:rFonts w:ascii="Times New Roman" w:hAnsi="Times New Roman" w:cs="Times New Roman"/>
          <w:sz w:val="20"/>
          <w:szCs w:val="20"/>
        </w:rPr>
        <w:t xml:space="preserve"> sieciowe, routery i modemy)</w:t>
      </w:r>
    </w:p>
    <w:p w14:paraId="39E33E39" w14:textId="77777777" w:rsidR="00691D85" w:rsidRDefault="00691D85" w:rsidP="00382A97">
      <w:pPr>
        <w:pStyle w:val="Tekstpodstawowy3"/>
        <w:rPr>
          <w:szCs w:val="24"/>
        </w:rPr>
      </w:pPr>
    </w:p>
    <w:p w14:paraId="2D881DCD" w14:textId="4A99E56B" w:rsidR="00382A97" w:rsidRDefault="00382A97" w:rsidP="00382A97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……………………………………………….…</w:t>
      </w:r>
    </w:p>
    <w:p w14:paraId="59EC0CB3" w14:textId="77777777" w:rsidR="00382A97" w:rsidRDefault="00382A97" w:rsidP="00382A97">
      <w:pPr>
        <w:pStyle w:val="Tekstpodstawowy3"/>
        <w:rPr>
          <w:sz w:val="20"/>
        </w:rPr>
      </w:pPr>
      <w:r>
        <w:rPr>
          <w:szCs w:val="24"/>
        </w:rPr>
        <w:t xml:space="preserve">                                                                              /</w:t>
      </w:r>
      <w:r>
        <w:rPr>
          <w:sz w:val="20"/>
        </w:rPr>
        <w:t>podpis osoby upoważnionej do reprezentowania Wykonawcy/</w:t>
      </w:r>
    </w:p>
    <w:sectPr w:rsidR="00382A97" w:rsidSect="00691D85">
      <w:pgSz w:w="11906" w:h="16838"/>
      <w:pgMar w:top="426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1D32FB"/>
    <w:rsid w:val="0026491F"/>
    <w:rsid w:val="002B5A45"/>
    <w:rsid w:val="00311877"/>
    <w:rsid w:val="003537D7"/>
    <w:rsid w:val="00382A97"/>
    <w:rsid w:val="003B4A60"/>
    <w:rsid w:val="00420576"/>
    <w:rsid w:val="00435E21"/>
    <w:rsid w:val="00555875"/>
    <w:rsid w:val="005B569A"/>
    <w:rsid w:val="005E1E6B"/>
    <w:rsid w:val="0068499E"/>
    <w:rsid w:val="00691D85"/>
    <w:rsid w:val="006D4B6F"/>
    <w:rsid w:val="00702806"/>
    <w:rsid w:val="007A6160"/>
    <w:rsid w:val="00973DFD"/>
    <w:rsid w:val="009A4F67"/>
    <w:rsid w:val="009C5BF1"/>
    <w:rsid w:val="009F6EA4"/>
    <w:rsid w:val="00A17102"/>
    <w:rsid w:val="00AC5988"/>
    <w:rsid w:val="00C942FC"/>
    <w:rsid w:val="00C97034"/>
    <w:rsid w:val="00CF07BD"/>
    <w:rsid w:val="00D52528"/>
    <w:rsid w:val="00D66662"/>
    <w:rsid w:val="00D865F5"/>
    <w:rsid w:val="00E074A4"/>
    <w:rsid w:val="00E11A5D"/>
    <w:rsid w:val="00E221DA"/>
    <w:rsid w:val="00E5022B"/>
    <w:rsid w:val="00F62492"/>
    <w:rsid w:val="00F83334"/>
    <w:rsid w:val="00FC42C8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382A97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82A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82A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9</cp:revision>
  <dcterms:created xsi:type="dcterms:W3CDTF">2024-10-29T19:11:00Z</dcterms:created>
  <dcterms:modified xsi:type="dcterms:W3CDTF">2024-11-05T07:58:00Z</dcterms:modified>
</cp:coreProperties>
</file>